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1B" w:rsidRPr="00710635" w:rsidRDefault="00644E8A" w:rsidP="00FC3407">
      <w:pPr>
        <w:rPr>
          <w:rFonts w:ascii="Arial" w:hAnsi="Arial" w:cs="Arial"/>
          <w:b/>
          <w:sz w:val="22"/>
          <w:szCs w:val="22"/>
        </w:rPr>
      </w:pPr>
      <w:r w:rsidRPr="00B23B61">
        <w:rPr>
          <w:rFonts w:ascii="Arial" w:hAnsi="Arial" w:cs="Arial"/>
          <w:b/>
          <w:sz w:val="48"/>
          <w:szCs w:val="48"/>
        </w:rPr>
        <w:t xml:space="preserve">Ad van der Rest </w:t>
      </w:r>
      <w:r w:rsidRPr="00710635">
        <w:rPr>
          <w:rFonts w:ascii="Arial" w:hAnsi="Arial" w:cs="Arial"/>
          <w:spacing w:val="-4"/>
          <w:sz w:val="22"/>
          <w:szCs w:val="22"/>
        </w:rPr>
        <w:t>BA Chartered FCIPD</w:t>
      </w:r>
      <w:r w:rsidR="00546B3E" w:rsidRPr="00710635">
        <w:rPr>
          <w:rFonts w:ascii="Arial" w:hAnsi="Arial" w:cs="Arial"/>
          <w:spacing w:val="-4"/>
          <w:sz w:val="22"/>
          <w:szCs w:val="22"/>
        </w:rPr>
        <w:t xml:space="preserve"> M</w:t>
      </w:r>
      <w:r w:rsidRPr="00710635">
        <w:rPr>
          <w:rFonts w:ascii="Arial" w:hAnsi="Arial" w:cs="Arial"/>
          <w:spacing w:val="-4"/>
          <w:sz w:val="22"/>
          <w:szCs w:val="22"/>
        </w:rPr>
        <w:t>IIM</w:t>
      </w:r>
    </w:p>
    <w:p w:rsidR="00644E8A" w:rsidRPr="00A31BB4" w:rsidRDefault="00644E8A" w:rsidP="00FC3407">
      <w:pPr>
        <w:rPr>
          <w:rFonts w:ascii="Arial" w:hAnsi="Arial" w:cs="Arial"/>
          <w:b/>
          <w:color w:val="0000FF"/>
          <w:sz w:val="12"/>
          <w:szCs w:val="12"/>
        </w:rPr>
      </w:pPr>
    </w:p>
    <w:p w:rsidR="00FC3407" w:rsidRPr="00BA06B1" w:rsidRDefault="00C2645F" w:rsidP="0094132C">
      <w:pPr>
        <w:rPr>
          <w:rFonts w:ascii="Arial" w:hAnsi="Arial" w:cs="Arial"/>
          <w:sz w:val="22"/>
          <w:szCs w:val="22"/>
        </w:rPr>
      </w:pPr>
      <w:r>
        <w:rPr>
          <w:rFonts w:ascii="Arial" w:hAnsi="Arial" w:cs="Arial"/>
          <w:b/>
          <w:sz w:val="22"/>
          <w:szCs w:val="22"/>
        </w:rPr>
        <w:t xml:space="preserve"> </w:t>
      </w:r>
    </w:p>
    <w:p w:rsidR="00BA06B1" w:rsidRDefault="00BA06B1" w:rsidP="0094132C">
      <w:pPr>
        <w:rPr>
          <w:rFonts w:ascii="Arial" w:hAnsi="Arial" w:cs="Arial"/>
          <w:b/>
          <w:sz w:val="22"/>
          <w:szCs w:val="22"/>
        </w:rPr>
      </w:pPr>
    </w:p>
    <w:p w:rsidR="00437D51" w:rsidRPr="00BA06B1" w:rsidRDefault="00437D51" w:rsidP="00437D51">
      <w:pPr>
        <w:rPr>
          <w:rFonts w:ascii="Arial" w:hAnsi="Arial" w:cs="Arial"/>
          <w:b/>
          <w:sz w:val="22"/>
          <w:szCs w:val="22"/>
        </w:rPr>
      </w:pPr>
      <w:r w:rsidRPr="00BA06B1">
        <w:rPr>
          <w:rFonts w:ascii="Arial" w:hAnsi="Arial" w:cs="Arial"/>
          <w:b/>
          <w:sz w:val="22"/>
          <w:szCs w:val="22"/>
        </w:rPr>
        <w:t xml:space="preserve">Interim </w:t>
      </w:r>
      <w:r>
        <w:rPr>
          <w:rFonts w:ascii="Arial" w:hAnsi="Arial" w:cs="Arial"/>
          <w:b/>
          <w:sz w:val="22"/>
          <w:szCs w:val="22"/>
        </w:rPr>
        <w:t>HR</w:t>
      </w:r>
      <w:r w:rsidRPr="00BA06B1">
        <w:rPr>
          <w:rFonts w:ascii="Arial" w:hAnsi="Arial" w:cs="Arial"/>
          <w:b/>
          <w:sz w:val="22"/>
          <w:szCs w:val="22"/>
        </w:rPr>
        <w:t xml:space="preserve"> Director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Interim Head of HR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I</w:t>
      </w:r>
      <w:r>
        <w:rPr>
          <w:rFonts w:ascii="Arial" w:hAnsi="Arial" w:cs="Arial"/>
          <w:b/>
          <w:sz w:val="22"/>
          <w:szCs w:val="22"/>
        </w:rPr>
        <w:t>nterim HR Manager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Pr>
          <w:rFonts w:ascii="Arial" w:hAnsi="Arial" w:cs="Arial"/>
          <w:b/>
          <w:sz w:val="22"/>
          <w:szCs w:val="22"/>
        </w:rPr>
        <w:t>I</w:t>
      </w:r>
      <w:r w:rsidRPr="00BA06B1">
        <w:rPr>
          <w:rFonts w:ascii="Arial" w:hAnsi="Arial" w:cs="Arial"/>
          <w:b/>
          <w:sz w:val="22"/>
          <w:szCs w:val="22"/>
        </w:rPr>
        <w:t>nterim Senior HRBP</w:t>
      </w:r>
    </w:p>
    <w:p w:rsidR="00437D51" w:rsidRPr="00437D51" w:rsidRDefault="00437D51" w:rsidP="00437D51">
      <w:pPr>
        <w:rPr>
          <w:rFonts w:ascii="Arial" w:hAnsi="Arial" w:cs="Arial"/>
          <w:b/>
          <w:color w:val="0033CC"/>
          <w:sz w:val="22"/>
          <w:szCs w:val="22"/>
        </w:rPr>
      </w:pPr>
      <w:r w:rsidRPr="00BA06B1">
        <w:rPr>
          <w:rFonts w:ascii="Arial" w:hAnsi="Arial" w:cs="Arial"/>
          <w:b/>
          <w:sz w:val="22"/>
          <w:szCs w:val="22"/>
        </w:rPr>
        <w:t>HR change &amp; crisis</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Pr>
          <w:rFonts w:ascii="Arial" w:hAnsi="Arial" w:cs="Arial"/>
          <w:b/>
          <w:color w:val="FF0000"/>
          <w:sz w:val="22"/>
          <w:szCs w:val="22"/>
        </w:rPr>
        <w:t xml:space="preserve"> </w:t>
      </w:r>
      <w:r w:rsidRPr="00BA06B1">
        <w:rPr>
          <w:rFonts w:ascii="Arial" w:hAnsi="Arial" w:cs="Arial"/>
          <w:b/>
          <w:sz w:val="22"/>
          <w:szCs w:val="22"/>
        </w:rPr>
        <w:t>Employee Relations</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Restructure M&amp;A</w:t>
      </w:r>
      <w:r>
        <w:rPr>
          <w:rFonts w:ascii="Arial" w:hAnsi="Arial" w:cs="Arial"/>
          <w:b/>
          <w:color w:val="0033CC"/>
          <w:sz w:val="22"/>
          <w:szCs w:val="22"/>
        </w:rPr>
        <w:t xml:space="preserve"> </w:t>
      </w:r>
      <w:r w:rsidRPr="00BA06B1">
        <w:rPr>
          <w:rFonts w:ascii="Arial" w:hAnsi="Arial" w:cs="Arial"/>
          <w:b/>
          <w:color w:val="FF0000"/>
          <w:sz w:val="22"/>
          <w:szCs w:val="22"/>
        </w:rPr>
        <w:sym w:font="Symbol" w:char="F0B7"/>
      </w:r>
      <w:r>
        <w:rPr>
          <w:rFonts w:ascii="Arial" w:hAnsi="Arial" w:cs="Arial"/>
          <w:b/>
          <w:color w:val="FF0000"/>
          <w:sz w:val="22"/>
          <w:szCs w:val="22"/>
        </w:rPr>
        <w:t xml:space="preserve">  </w:t>
      </w:r>
      <w:r w:rsidRPr="00BA06B1">
        <w:rPr>
          <w:rFonts w:ascii="Arial" w:hAnsi="Arial" w:cs="Arial"/>
          <w:b/>
          <w:sz w:val="22"/>
          <w:szCs w:val="22"/>
        </w:rPr>
        <w:t>Performance &amp; Talent</w:t>
      </w:r>
    </w:p>
    <w:p w:rsidR="00B85003" w:rsidRDefault="00B85003" w:rsidP="00437D51">
      <w:pPr>
        <w:rPr>
          <w:rFonts w:ascii="Arial" w:hAnsi="Arial" w:cs="Arial"/>
          <w:b/>
          <w:spacing w:val="28"/>
          <w:sz w:val="22"/>
          <w:szCs w:val="22"/>
        </w:rPr>
      </w:pPr>
    </w:p>
    <w:p w:rsidR="00B85003" w:rsidRPr="009C37E9" w:rsidRDefault="00BA06B1" w:rsidP="0094132C">
      <w:pPr>
        <w:rPr>
          <w:rFonts w:ascii="Arial" w:hAnsi="Arial" w:cs="Arial"/>
          <w:i/>
          <w:sz w:val="22"/>
          <w:szCs w:val="22"/>
        </w:rPr>
      </w:pPr>
      <w:r w:rsidRPr="00B85003">
        <w:rPr>
          <w:rFonts w:ascii="Arial" w:hAnsi="Arial" w:cs="Arial"/>
          <w:i/>
          <w:sz w:val="22"/>
          <w:szCs w:val="22"/>
        </w:rPr>
        <w:t xml:space="preserve">A professional Interim HR Director &amp; Consultant, undertaking HR Director, HR Head, HR Manager and Senior </w:t>
      </w:r>
      <w:r w:rsidR="00437D51" w:rsidRPr="00B85003">
        <w:rPr>
          <w:rFonts w:ascii="Arial" w:hAnsi="Arial" w:cs="Arial"/>
          <w:i/>
          <w:sz w:val="22"/>
          <w:szCs w:val="22"/>
        </w:rPr>
        <w:t xml:space="preserve">HRBP </w:t>
      </w:r>
      <w:r w:rsidRPr="00B85003">
        <w:rPr>
          <w:rFonts w:ascii="Arial" w:hAnsi="Arial" w:cs="Arial"/>
          <w:i/>
          <w:sz w:val="22"/>
          <w:szCs w:val="22"/>
        </w:rPr>
        <w:t>assignments in the areas of HR crisis, Mergers and Acquisitions, Employee Relations and Performance Management, with sector expertise in IT &amp; Telecoms, Services &amp; Retail</w:t>
      </w:r>
      <w:r w:rsidR="00437D51" w:rsidRPr="00B85003">
        <w:rPr>
          <w:rFonts w:ascii="Arial" w:hAnsi="Arial" w:cs="Arial"/>
          <w:i/>
          <w:sz w:val="22"/>
          <w:szCs w:val="22"/>
        </w:rPr>
        <w:t>, in the UK, Europe &amp; Internationally.</w:t>
      </w:r>
    </w:p>
    <w:p w:rsidR="009C37E9" w:rsidRDefault="009C37E9" w:rsidP="0094132C">
      <w:pPr>
        <w:rPr>
          <w:rFonts w:ascii="Arial" w:hAnsi="Arial" w:cs="Arial"/>
          <w:b/>
          <w:sz w:val="26"/>
          <w:szCs w:val="26"/>
        </w:rPr>
      </w:pPr>
    </w:p>
    <w:p w:rsidR="000E3B03" w:rsidRPr="00BA06B1" w:rsidRDefault="00FC3407" w:rsidP="0094132C">
      <w:pPr>
        <w:rPr>
          <w:rFonts w:ascii="Arial" w:hAnsi="Arial" w:cs="Arial"/>
          <w:b/>
          <w:spacing w:val="28"/>
          <w:sz w:val="26"/>
          <w:szCs w:val="26"/>
        </w:rPr>
      </w:pPr>
      <w:r w:rsidRPr="00BA06B1">
        <w:rPr>
          <w:rFonts w:ascii="Arial" w:hAnsi="Arial" w:cs="Arial"/>
          <w:b/>
          <w:sz w:val="26"/>
          <w:szCs w:val="26"/>
        </w:rPr>
        <w:t>Achievements:</w:t>
      </w:r>
    </w:p>
    <w:p w:rsidR="00CB52F6" w:rsidRPr="00BA06B1" w:rsidRDefault="00CB52F6" w:rsidP="0094132C">
      <w:pPr>
        <w:rPr>
          <w:rFonts w:ascii="Arial" w:hAnsi="Arial" w:cs="Arial"/>
          <w:b/>
          <w:spacing w:val="28"/>
          <w:sz w:val="22"/>
          <w:szCs w:val="22"/>
        </w:rPr>
      </w:pPr>
    </w:p>
    <w:p w:rsidR="0094132C" w:rsidRDefault="00F97358" w:rsidP="0094132C">
      <w:pPr>
        <w:numPr>
          <w:ilvl w:val="0"/>
          <w:numId w:val="1"/>
        </w:numPr>
        <w:rPr>
          <w:rFonts w:ascii="Arial" w:hAnsi="Arial" w:cs="Arial"/>
          <w:sz w:val="22"/>
          <w:szCs w:val="22"/>
        </w:rPr>
      </w:pPr>
      <w:r w:rsidRPr="00437D51">
        <w:rPr>
          <w:rFonts w:ascii="Arial" w:hAnsi="Arial" w:cs="Arial"/>
          <w:b/>
          <w:sz w:val="22"/>
          <w:szCs w:val="22"/>
        </w:rPr>
        <w:t xml:space="preserve">HR </w:t>
      </w:r>
      <w:r w:rsidR="001508F0" w:rsidRPr="00437D51">
        <w:rPr>
          <w:rFonts w:ascii="Arial" w:hAnsi="Arial" w:cs="Arial"/>
          <w:b/>
          <w:sz w:val="22"/>
          <w:szCs w:val="22"/>
        </w:rPr>
        <w:t xml:space="preserve">change and crisis </w:t>
      </w:r>
      <w:r w:rsidR="00ED28AB" w:rsidRPr="00437D51">
        <w:rPr>
          <w:rFonts w:ascii="Arial" w:hAnsi="Arial" w:cs="Arial"/>
          <w:b/>
          <w:sz w:val="22"/>
          <w:szCs w:val="22"/>
        </w:rPr>
        <w:t>resolution</w:t>
      </w:r>
      <w:r w:rsidR="00B237F9" w:rsidRPr="00437D51">
        <w:rPr>
          <w:rFonts w:ascii="Arial" w:hAnsi="Arial" w:cs="Arial"/>
          <w:b/>
          <w:sz w:val="22"/>
          <w:szCs w:val="22"/>
        </w:rPr>
        <w:t>.</w:t>
      </w:r>
      <w:r w:rsidR="00804AFE" w:rsidRPr="00437D51">
        <w:rPr>
          <w:rFonts w:ascii="Arial" w:hAnsi="Arial" w:cs="Arial"/>
          <w:sz w:val="22"/>
          <w:szCs w:val="22"/>
        </w:rPr>
        <w:t xml:space="preserve"> </w:t>
      </w:r>
      <w:r w:rsidR="00B237F9" w:rsidRPr="00437D51">
        <w:rPr>
          <w:rFonts w:ascii="Arial" w:hAnsi="Arial" w:cs="Arial"/>
          <w:sz w:val="22"/>
          <w:szCs w:val="22"/>
        </w:rPr>
        <w:t xml:space="preserve">Took two businesses </w:t>
      </w:r>
      <w:r w:rsidR="001A6258" w:rsidRPr="00437D51">
        <w:rPr>
          <w:rFonts w:ascii="Arial" w:hAnsi="Arial" w:cs="Arial"/>
          <w:sz w:val="22"/>
          <w:szCs w:val="22"/>
        </w:rPr>
        <w:t>that</w:t>
      </w:r>
      <w:r w:rsidR="00B237F9" w:rsidRPr="00437D51">
        <w:rPr>
          <w:rFonts w:ascii="Arial" w:hAnsi="Arial" w:cs="Arial"/>
          <w:sz w:val="22"/>
          <w:szCs w:val="22"/>
        </w:rPr>
        <w:t xml:space="preserve"> had lost their HR Directors in difficult circumstances, </w:t>
      </w:r>
      <w:r w:rsidR="00437D51">
        <w:rPr>
          <w:rFonts w:ascii="Arial" w:hAnsi="Arial" w:cs="Arial"/>
          <w:sz w:val="22"/>
          <w:szCs w:val="22"/>
        </w:rPr>
        <w:t>(</w:t>
      </w:r>
      <w:r w:rsidR="00437D51" w:rsidRPr="00437D51">
        <w:rPr>
          <w:rFonts w:ascii="Arial" w:hAnsi="Arial" w:cs="Arial"/>
          <w:sz w:val="22"/>
          <w:szCs w:val="22"/>
        </w:rPr>
        <w:t>SunGard Availability Serv</w:t>
      </w:r>
      <w:r w:rsidR="00437D51">
        <w:rPr>
          <w:rFonts w:ascii="Arial" w:hAnsi="Arial" w:cs="Arial"/>
          <w:sz w:val="22"/>
          <w:szCs w:val="22"/>
        </w:rPr>
        <w:t xml:space="preserve">ices and Affinion International) </w:t>
      </w:r>
      <w:r w:rsidR="00B237F9" w:rsidRPr="00437D51">
        <w:rPr>
          <w:rFonts w:ascii="Arial" w:hAnsi="Arial" w:cs="Arial"/>
          <w:sz w:val="22"/>
          <w:szCs w:val="22"/>
        </w:rPr>
        <w:t xml:space="preserve">through HR restructure, successfully rebuilding their </w:t>
      </w:r>
      <w:r w:rsidR="00923F38">
        <w:rPr>
          <w:rFonts w:ascii="Arial" w:hAnsi="Arial" w:cs="Arial"/>
          <w:sz w:val="22"/>
          <w:szCs w:val="22"/>
        </w:rPr>
        <w:t xml:space="preserve">fractured </w:t>
      </w:r>
      <w:r w:rsidR="00B237F9" w:rsidRPr="00437D51">
        <w:rPr>
          <w:rFonts w:ascii="Arial" w:hAnsi="Arial" w:cs="Arial"/>
          <w:sz w:val="22"/>
          <w:szCs w:val="22"/>
        </w:rPr>
        <w:t>HR teams, resolving multiple Tribunal cases and restoring HR’s effectiveness and credibility in the business</w:t>
      </w:r>
      <w:r w:rsidR="00923F38">
        <w:rPr>
          <w:rFonts w:ascii="Arial" w:hAnsi="Arial" w:cs="Arial"/>
          <w:sz w:val="22"/>
          <w:szCs w:val="22"/>
        </w:rPr>
        <w:t>.</w:t>
      </w:r>
    </w:p>
    <w:p w:rsidR="00437D51" w:rsidRPr="00437D51" w:rsidRDefault="00437D51" w:rsidP="00437D51">
      <w:pPr>
        <w:rPr>
          <w:rFonts w:ascii="Arial" w:hAnsi="Arial" w:cs="Arial"/>
          <w:sz w:val="22"/>
          <w:szCs w:val="22"/>
        </w:rPr>
      </w:pPr>
    </w:p>
    <w:p w:rsidR="0094132C" w:rsidRPr="00BA06B1" w:rsidRDefault="0094132C" w:rsidP="0094132C">
      <w:pPr>
        <w:numPr>
          <w:ilvl w:val="0"/>
          <w:numId w:val="1"/>
        </w:numPr>
        <w:rPr>
          <w:rFonts w:ascii="Arial" w:hAnsi="Arial" w:cs="Arial"/>
          <w:sz w:val="22"/>
          <w:szCs w:val="22"/>
        </w:rPr>
      </w:pPr>
      <w:r w:rsidRPr="00BA06B1">
        <w:rPr>
          <w:rFonts w:ascii="Arial" w:hAnsi="Arial" w:cs="Arial"/>
          <w:b/>
          <w:sz w:val="22"/>
          <w:szCs w:val="22"/>
        </w:rPr>
        <w:t>HR implementation of mergers, acquisitions and restructures.</w:t>
      </w:r>
      <w:r w:rsidRPr="00BA06B1">
        <w:rPr>
          <w:rFonts w:ascii="Arial" w:hAnsi="Arial" w:cs="Arial"/>
          <w:b/>
          <w:color w:val="0000FF"/>
          <w:sz w:val="22"/>
          <w:szCs w:val="22"/>
        </w:rPr>
        <w:t xml:space="preserve"> </w:t>
      </w:r>
      <w:r w:rsidRPr="00BA06B1">
        <w:rPr>
          <w:rFonts w:ascii="Arial" w:hAnsi="Arial" w:cs="Arial"/>
          <w:sz w:val="22"/>
          <w:szCs w:val="22"/>
        </w:rPr>
        <w:t>More than a dozen business unit acquisitions successfully managed and integrated</w:t>
      </w:r>
      <w:r w:rsidR="00437D51">
        <w:rPr>
          <w:rFonts w:ascii="Arial" w:hAnsi="Arial" w:cs="Arial"/>
          <w:sz w:val="22"/>
          <w:szCs w:val="22"/>
        </w:rPr>
        <w:t xml:space="preserve"> (at HTC, SAP and SunGard Systems)</w:t>
      </w:r>
      <w:r w:rsidRPr="00BA06B1">
        <w:rPr>
          <w:rFonts w:ascii="Arial" w:hAnsi="Arial" w:cs="Arial"/>
          <w:sz w:val="22"/>
          <w:szCs w:val="22"/>
        </w:rPr>
        <w:t xml:space="preserve">. Stock deals and TUPE acquisitions, both in and out, from 500 employees to a handful in size. </w:t>
      </w:r>
      <w:r w:rsidR="00923F38">
        <w:rPr>
          <w:rFonts w:ascii="Arial" w:hAnsi="Arial" w:cs="Arial"/>
          <w:sz w:val="22"/>
          <w:szCs w:val="22"/>
        </w:rPr>
        <w:t>Addressing</w:t>
      </w:r>
      <w:r w:rsidRPr="00BA06B1">
        <w:rPr>
          <w:rFonts w:ascii="Arial" w:hAnsi="Arial" w:cs="Arial"/>
          <w:sz w:val="22"/>
          <w:szCs w:val="22"/>
        </w:rPr>
        <w:t xml:space="preserve"> the full project-cycle, from due diligence, </w:t>
      </w:r>
      <w:r w:rsidR="00437D51">
        <w:rPr>
          <w:rFonts w:ascii="Arial" w:hAnsi="Arial" w:cs="Arial"/>
          <w:sz w:val="22"/>
          <w:szCs w:val="22"/>
        </w:rPr>
        <w:t xml:space="preserve">data room analysis, </w:t>
      </w:r>
      <w:r w:rsidRPr="00BA06B1">
        <w:rPr>
          <w:rFonts w:ascii="Arial" w:hAnsi="Arial" w:cs="Arial"/>
          <w:sz w:val="22"/>
          <w:szCs w:val="22"/>
        </w:rPr>
        <w:t>works council consultation, implementation</w:t>
      </w:r>
      <w:r w:rsidR="00923F38">
        <w:rPr>
          <w:rFonts w:ascii="Arial" w:hAnsi="Arial" w:cs="Arial"/>
          <w:sz w:val="22"/>
          <w:szCs w:val="22"/>
        </w:rPr>
        <w:t>, restructure</w:t>
      </w:r>
      <w:r w:rsidRPr="00BA06B1">
        <w:rPr>
          <w:rFonts w:ascii="Arial" w:hAnsi="Arial" w:cs="Arial"/>
          <w:sz w:val="22"/>
          <w:szCs w:val="22"/>
        </w:rPr>
        <w:t xml:space="preserve"> &amp; mop up.</w:t>
      </w:r>
      <w:r w:rsidR="00437D51">
        <w:rPr>
          <w:rFonts w:ascii="Arial" w:hAnsi="Arial" w:cs="Arial"/>
          <w:sz w:val="22"/>
          <w:szCs w:val="22"/>
        </w:rPr>
        <w:t xml:space="preserve"> </w:t>
      </w:r>
      <w:r w:rsidRPr="00BA06B1">
        <w:rPr>
          <w:rFonts w:ascii="Arial" w:hAnsi="Arial" w:cs="Arial"/>
          <w:sz w:val="22"/>
          <w:szCs w:val="22"/>
        </w:rPr>
        <w:br/>
      </w:r>
    </w:p>
    <w:p w:rsidR="0094132C" w:rsidRPr="00BA06B1" w:rsidRDefault="001A2737" w:rsidP="0094132C">
      <w:pPr>
        <w:numPr>
          <w:ilvl w:val="0"/>
          <w:numId w:val="4"/>
        </w:numPr>
        <w:rPr>
          <w:rFonts w:ascii="Arial" w:hAnsi="Arial" w:cs="Arial"/>
          <w:sz w:val="22"/>
          <w:szCs w:val="22"/>
        </w:rPr>
      </w:pPr>
      <w:r w:rsidRPr="00BA06B1">
        <w:rPr>
          <w:rFonts w:ascii="Arial" w:hAnsi="Arial" w:cs="Arial"/>
          <w:b/>
          <w:sz w:val="22"/>
          <w:szCs w:val="22"/>
        </w:rPr>
        <w:t xml:space="preserve">Employee Relations </w:t>
      </w:r>
      <w:r w:rsidR="00ED28AB" w:rsidRPr="00BA06B1">
        <w:rPr>
          <w:rFonts w:ascii="Arial" w:hAnsi="Arial" w:cs="Arial"/>
          <w:b/>
          <w:sz w:val="22"/>
          <w:szCs w:val="22"/>
        </w:rPr>
        <w:t>solutions</w:t>
      </w:r>
      <w:r w:rsidR="00B237F9" w:rsidRPr="00BA06B1">
        <w:rPr>
          <w:rFonts w:ascii="Arial" w:hAnsi="Arial" w:cs="Arial"/>
          <w:sz w:val="22"/>
          <w:szCs w:val="22"/>
        </w:rPr>
        <w:t xml:space="preserve">. </w:t>
      </w:r>
      <w:r w:rsidR="00F9082F" w:rsidRPr="00BA06B1">
        <w:rPr>
          <w:rFonts w:ascii="Arial" w:hAnsi="Arial" w:cs="Arial"/>
          <w:sz w:val="22"/>
          <w:szCs w:val="22"/>
        </w:rPr>
        <w:t xml:space="preserve">As Interim </w:t>
      </w:r>
      <w:r w:rsidR="005A202A" w:rsidRPr="00BA06B1">
        <w:rPr>
          <w:rFonts w:ascii="Arial" w:hAnsi="Arial" w:cs="Arial"/>
          <w:sz w:val="22"/>
          <w:szCs w:val="22"/>
        </w:rPr>
        <w:t>Director</w:t>
      </w:r>
      <w:r w:rsidR="00F9082F" w:rsidRPr="00BA06B1">
        <w:rPr>
          <w:rFonts w:ascii="Arial" w:hAnsi="Arial" w:cs="Arial"/>
          <w:sz w:val="22"/>
          <w:szCs w:val="22"/>
        </w:rPr>
        <w:t xml:space="preserve">, implemented or resolved multiple redundancy, absence, </w:t>
      </w:r>
      <w:proofErr w:type="gramStart"/>
      <w:r w:rsidR="00F9082F" w:rsidRPr="00BA06B1">
        <w:rPr>
          <w:rFonts w:ascii="Arial" w:hAnsi="Arial" w:cs="Arial"/>
          <w:sz w:val="22"/>
          <w:szCs w:val="22"/>
        </w:rPr>
        <w:t>poor</w:t>
      </w:r>
      <w:proofErr w:type="gramEnd"/>
      <w:r w:rsidR="00F9082F" w:rsidRPr="00BA06B1">
        <w:rPr>
          <w:rFonts w:ascii="Arial" w:hAnsi="Arial" w:cs="Arial"/>
          <w:sz w:val="22"/>
          <w:szCs w:val="22"/>
        </w:rPr>
        <w:t xml:space="preserve"> performance and grievance </w:t>
      </w:r>
      <w:r w:rsidR="00626A5A" w:rsidRPr="00BA06B1">
        <w:rPr>
          <w:rFonts w:ascii="Arial" w:hAnsi="Arial" w:cs="Arial"/>
          <w:sz w:val="22"/>
          <w:szCs w:val="22"/>
        </w:rPr>
        <w:t>cases</w:t>
      </w:r>
      <w:r w:rsidR="00F9082F" w:rsidRPr="00BA06B1">
        <w:rPr>
          <w:rFonts w:ascii="Arial" w:hAnsi="Arial" w:cs="Arial"/>
          <w:sz w:val="22"/>
          <w:szCs w:val="22"/>
        </w:rPr>
        <w:t>. Three Tribunal cases won out-right, with a further 900k claims mediated, mitigated and settled under £160k.</w:t>
      </w:r>
      <w:r w:rsidR="005A202A" w:rsidRPr="00BA06B1">
        <w:rPr>
          <w:rFonts w:ascii="Arial" w:hAnsi="Arial" w:cs="Arial"/>
          <w:sz w:val="22"/>
          <w:szCs w:val="22"/>
        </w:rPr>
        <w:t xml:space="preserve"> </w:t>
      </w:r>
      <w:r w:rsidR="005A202A" w:rsidRPr="00BA06B1">
        <w:rPr>
          <w:rFonts w:ascii="Arial" w:hAnsi="Arial" w:cs="Arial"/>
          <w:sz w:val="22"/>
          <w:szCs w:val="22"/>
        </w:rPr>
        <w:br/>
      </w:r>
      <w:r w:rsidR="00923F38">
        <w:rPr>
          <w:rFonts w:ascii="Arial" w:hAnsi="Arial" w:cs="Arial"/>
          <w:sz w:val="22"/>
          <w:szCs w:val="22"/>
        </w:rPr>
        <w:t>Addressing employee r</w:t>
      </w:r>
      <w:r w:rsidR="005A202A" w:rsidRPr="00BA06B1">
        <w:rPr>
          <w:rFonts w:ascii="Arial" w:hAnsi="Arial" w:cs="Arial"/>
          <w:sz w:val="22"/>
          <w:szCs w:val="22"/>
        </w:rPr>
        <w:t xml:space="preserve">elations in an effective ‘plain-speaking’ and </w:t>
      </w:r>
      <w:r w:rsidR="00923F38">
        <w:rPr>
          <w:rFonts w:ascii="Arial" w:hAnsi="Arial" w:cs="Arial"/>
          <w:sz w:val="22"/>
          <w:szCs w:val="22"/>
        </w:rPr>
        <w:t>intuitive</w:t>
      </w:r>
      <w:r w:rsidR="005A202A" w:rsidRPr="00BA06B1">
        <w:rPr>
          <w:rFonts w:ascii="Arial" w:hAnsi="Arial" w:cs="Arial"/>
          <w:sz w:val="22"/>
          <w:szCs w:val="22"/>
        </w:rPr>
        <w:t xml:space="preserve"> manner.</w:t>
      </w:r>
      <w:r w:rsidR="00F9082F" w:rsidRPr="00BA06B1">
        <w:rPr>
          <w:rFonts w:ascii="Arial" w:hAnsi="Arial" w:cs="Arial"/>
          <w:sz w:val="22"/>
          <w:szCs w:val="22"/>
        </w:rPr>
        <w:br/>
      </w:r>
    </w:p>
    <w:p w:rsidR="00B85003" w:rsidRPr="009C37E9" w:rsidRDefault="001B6D0F" w:rsidP="0094132C">
      <w:pPr>
        <w:numPr>
          <w:ilvl w:val="0"/>
          <w:numId w:val="4"/>
        </w:numPr>
        <w:rPr>
          <w:rFonts w:ascii="Arial" w:hAnsi="Arial" w:cs="Arial"/>
          <w:sz w:val="22"/>
          <w:szCs w:val="22"/>
        </w:rPr>
      </w:pPr>
      <w:r w:rsidRPr="00BA06B1">
        <w:rPr>
          <w:rFonts w:ascii="Arial" w:hAnsi="Arial" w:cs="Arial"/>
          <w:b/>
          <w:sz w:val="22"/>
          <w:szCs w:val="22"/>
        </w:rPr>
        <w:t>Specialist in performance and talent management</w:t>
      </w:r>
      <w:r w:rsidRPr="00BA06B1">
        <w:rPr>
          <w:rFonts w:ascii="Arial" w:hAnsi="Arial" w:cs="Arial"/>
          <w:sz w:val="22"/>
          <w:szCs w:val="22"/>
        </w:rPr>
        <w:t xml:space="preserve">. Successfully </w:t>
      </w:r>
      <w:r w:rsidR="00557673" w:rsidRPr="00BA06B1">
        <w:rPr>
          <w:rFonts w:ascii="Arial" w:hAnsi="Arial" w:cs="Arial"/>
          <w:sz w:val="22"/>
          <w:szCs w:val="22"/>
        </w:rPr>
        <w:t xml:space="preserve">implemented </w:t>
      </w:r>
      <w:r w:rsidRPr="00BA06B1">
        <w:rPr>
          <w:rFonts w:ascii="Arial" w:hAnsi="Arial" w:cs="Arial"/>
          <w:sz w:val="22"/>
          <w:szCs w:val="22"/>
        </w:rPr>
        <w:t xml:space="preserve">performance management processes </w:t>
      </w:r>
      <w:r w:rsidR="003E3AE7" w:rsidRPr="00BA06B1">
        <w:rPr>
          <w:rFonts w:ascii="Arial" w:hAnsi="Arial" w:cs="Arial"/>
          <w:sz w:val="22"/>
          <w:szCs w:val="22"/>
        </w:rPr>
        <w:t>to 2,5</w:t>
      </w:r>
      <w:r w:rsidRPr="00BA06B1">
        <w:rPr>
          <w:rFonts w:ascii="Arial" w:hAnsi="Arial" w:cs="Arial"/>
          <w:sz w:val="22"/>
          <w:szCs w:val="22"/>
        </w:rPr>
        <w:t xml:space="preserve">00+ employees across two businesses. </w:t>
      </w:r>
      <w:r w:rsidR="00557673" w:rsidRPr="00BA06B1">
        <w:rPr>
          <w:rFonts w:ascii="Arial" w:hAnsi="Arial" w:cs="Arial"/>
          <w:sz w:val="22"/>
          <w:szCs w:val="22"/>
        </w:rPr>
        <w:br/>
      </w:r>
      <w:r w:rsidRPr="00BA06B1">
        <w:rPr>
          <w:rFonts w:ascii="Arial" w:hAnsi="Arial" w:cs="Arial"/>
          <w:sz w:val="22"/>
          <w:szCs w:val="22"/>
        </w:rPr>
        <w:t>From vendor selection, training and software implementation to succession planning, employee engagement and talent management. I address all parts of the process cycle.</w:t>
      </w:r>
    </w:p>
    <w:p w:rsidR="009C37E9" w:rsidRDefault="009C37E9" w:rsidP="0094132C">
      <w:pPr>
        <w:rPr>
          <w:rFonts w:ascii="Arial" w:hAnsi="Arial" w:cs="Arial"/>
          <w:b/>
          <w:sz w:val="26"/>
          <w:szCs w:val="26"/>
        </w:rPr>
      </w:pPr>
    </w:p>
    <w:p w:rsidR="00A73E03" w:rsidRPr="00BA06B1" w:rsidRDefault="00A73E03" w:rsidP="0094132C">
      <w:pPr>
        <w:rPr>
          <w:rFonts w:ascii="Arial" w:hAnsi="Arial" w:cs="Arial"/>
          <w:b/>
          <w:spacing w:val="28"/>
          <w:sz w:val="26"/>
          <w:szCs w:val="26"/>
        </w:rPr>
      </w:pPr>
      <w:r w:rsidRPr="00BA06B1">
        <w:rPr>
          <w:rFonts w:ascii="Arial" w:hAnsi="Arial" w:cs="Arial"/>
          <w:b/>
          <w:sz w:val="26"/>
          <w:szCs w:val="26"/>
        </w:rPr>
        <w:t>Sector Expertise</w:t>
      </w:r>
    </w:p>
    <w:p w:rsidR="00CB52F6" w:rsidRPr="00BA06B1" w:rsidRDefault="00CB52F6" w:rsidP="0094132C">
      <w:pPr>
        <w:rPr>
          <w:rFonts w:ascii="Arial" w:hAnsi="Arial" w:cs="Arial"/>
          <w:b/>
          <w:spacing w:val="28"/>
          <w:sz w:val="22"/>
          <w:szCs w:val="22"/>
        </w:rPr>
      </w:pPr>
    </w:p>
    <w:p w:rsidR="00DA0996" w:rsidRPr="00BA06B1" w:rsidRDefault="00A73E03" w:rsidP="0094132C">
      <w:pPr>
        <w:numPr>
          <w:ilvl w:val="0"/>
          <w:numId w:val="7"/>
        </w:numPr>
        <w:rPr>
          <w:rFonts w:ascii="Arial" w:hAnsi="Arial" w:cs="Arial"/>
          <w:sz w:val="22"/>
          <w:szCs w:val="22"/>
        </w:rPr>
      </w:pPr>
      <w:r w:rsidRPr="00BA06B1">
        <w:rPr>
          <w:rFonts w:ascii="Arial" w:hAnsi="Arial" w:cs="Arial"/>
          <w:b/>
          <w:sz w:val="22"/>
          <w:szCs w:val="22"/>
        </w:rPr>
        <w:t>I</w:t>
      </w:r>
      <w:r w:rsidR="00A64592" w:rsidRPr="00BA06B1">
        <w:rPr>
          <w:rFonts w:ascii="Arial" w:hAnsi="Arial" w:cs="Arial"/>
          <w:b/>
          <w:sz w:val="22"/>
          <w:szCs w:val="22"/>
        </w:rPr>
        <w:t>T/Telecoms</w:t>
      </w:r>
      <w:r w:rsidR="00945CB3" w:rsidRPr="00BA06B1">
        <w:rPr>
          <w:rFonts w:ascii="Arial" w:hAnsi="Arial" w:cs="Arial"/>
          <w:b/>
          <w:sz w:val="22"/>
          <w:szCs w:val="22"/>
        </w:rPr>
        <w:t xml:space="preserve">. </w:t>
      </w:r>
      <w:r w:rsidR="00DA0996" w:rsidRPr="00BA06B1">
        <w:rPr>
          <w:rFonts w:ascii="Arial" w:hAnsi="Arial" w:cs="Arial"/>
          <w:sz w:val="22"/>
          <w:szCs w:val="22"/>
        </w:rPr>
        <w:t>HTC, Orange, S</w:t>
      </w:r>
      <w:r w:rsidR="00A64592" w:rsidRPr="00BA06B1">
        <w:rPr>
          <w:rFonts w:ascii="Arial" w:hAnsi="Arial" w:cs="Arial"/>
          <w:sz w:val="22"/>
          <w:szCs w:val="22"/>
        </w:rPr>
        <w:t xml:space="preserve">unGard, </w:t>
      </w:r>
      <w:r w:rsidRPr="00BA06B1">
        <w:rPr>
          <w:rFonts w:ascii="Arial" w:hAnsi="Arial" w:cs="Arial"/>
          <w:sz w:val="22"/>
          <w:szCs w:val="22"/>
        </w:rPr>
        <w:t>SAP / Business Objec</w:t>
      </w:r>
      <w:r w:rsidR="00DA0996" w:rsidRPr="00BA06B1">
        <w:rPr>
          <w:rFonts w:ascii="Arial" w:hAnsi="Arial" w:cs="Arial"/>
          <w:sz w:val="22"/>
          <w:szCs w:val="22"/>
        </w:rPr>
        <w:t>ts</w:t>
      </w:r>
      <w:r w:rsidRPr="00BA06B1">
        <w:rPr>
          <w:rFonts w:ascii="Arial" w:hAnsi="Arial" w:cs="Arial"/>
          <w:sz w:val="22"/>
          <w:szCs w:val="22"/>
        </w:rPr>
        <w:t xml:space="preserve">, </w:t>
      </w:r>
      <w:r w:rsidR="00A64592" w:rsidRPr="00BA06B1">
        <w:rPr>
          <w:rFonts w:ascii="Arial" w:hAnsi="Arial" w:cs="Arial"/>
          <w:sz w:val="22"/>
          <w:szCs w:val="22"/>
        </w:rPr>
        <w:t>Misys</w:t>
      </w:r>
      <w:r w:rsidR="00DA0996" w:rsidRPr="00BA06B1">
        <w:rPr>
          <w:rFonts w:ascii="Arial" w:hAnsi="Arial" w:cs="Arial"/>
          <w:sz w:val="22"/>
          <w:szCs w:val="22"/>
        </w:rPr>
        <w:t>.</w:t>
      </w:r>
    </w:p>
    <w:p w:rsidR="00A73E03" w:rsidRPr="00BA06B1" w:rsidRDefault="00A73E03" w:rsidP="0094132C">
      <w:pPr>
        <w:numPr>
          <w:ilvl w:val="0"/>
          <w:numId w:val="7"/>
        </w:numPr>
        <w:rPr>
          <w:rFonts w:ascii="Arial" w:hAnsi="Arial" w:cs="Arial"/>
          <w:sz w:val="22"/>
          <w:szCs w:val="22"/>
        </w:rPr>
      </w:pPr>
      <w:r w:rsidRPr="00BA06B1">
        <w:rPr>
          <w:rFonts w:ascii="Arial" w:hAnsi="Arial" w:cs="Arial"/>
          <w:b/>
          <w:sz w:val="22"/>
          <w:szCs w:val="22"/>
        </w:rPr>
        <w:t>Financial Services</w:t>
      </w:r>
      <w:r w:rsidR="00945CB3" w:rsidRPr="00BA06B1">
        <w:rPr>
          <w:rFonts w:ascii="Arial" w:hAnsi="Arial" w:cs="Arial"/>
          <w:sz w:val="22"/>
          <w:szCs w:val="22"/>
        </w:rPr>
        <w:t xml:space="preserve">. </w:t>
      </w:r>
      <w:r w:rsidRPr="00BA06B1">
        <w:rPr>
          <w:rFonts w:ascii="Arial" w:hAnsi="Arial" w:cs="Arial"/>
          <w:sz w:val="22"/>
          <w:szCs w:val="22"/>
        </w:rPr>
        <w:t>Affinion In</w:t>
      </w:r>
      <w:r w:rsidR="00923F38">
        <w:rPr>
          <w:rFonts w:ascii="Arial" w:hAnsi="Arial" w:cs="Arial"/>
          <w:sz w:val="22"/>
          <w:szCs w:val="22"/>
        </w:rPr>
        <w:t>ternational &amp; Sitel Corporation.</w:t>
      </w:r>
    </w:p>
    <w:p w:rsidR="00923F38" w:rsidRDefault="00A64592" w:rsidP="00923F38">
      <w:pPr>
        <w:numPr>
          <w:ilvl w:val="0"/>
          <w:numId w:val="8"/>
        </w:numPr>
        <w:rPr>
          <w:rFonts w:ascii="Arial" w:hAnsi="Arial" w:cs="Arial"/>
          <w:sz w:val="22"/>
          <w:szCs w:val="22"/>
        </w:rPr>
      </w:pPr>
      <w:r w:rsidRPr="00BA06B1">
        <w:rPr>
          <w:rFonts w:ascii="Arial" w:hAnsi="Arial" w:cs="Arial"/>
          <w:b/>
          <w:sz w:val="22"/>
          <w:szCs w:val="22"/>
        </w:rPr>
        <w:t>Education/</w:t>
      </w:r>
      <w:r w:rsidR="00A73E03" w:rsidRPr="00BA06B1">
        <w:rPr>
          <w:rFonts w:ascii="Arial" w:hAnsi="Arial" w:cs="Arial"/>
          <w:b/>
          <w:sz w:val="22"/>
          <w:szCs w:val="22"/>
        </w:rPr>
        <w:t>Ret</w:t>
      </w:r>
      <w:r w:rsidRPr="00BA06B1">
        <w:rPr>
          <w:rFonts w:ascii="Arial" w:hAnsi="Arial" w:cs="Arial"/>
          <w:b/>
          <w:sz w:val="22"/>
          <w:szCs w:val="22"/>
        </w:rPr>
        <w:t>ail/</w:t>
      </w:r>
      <w:r w:rsidR="00A73E03" w:rsidRPr="00BA06B1">
        <w:rPr>
          <w:rFonts w:ascii="Arial" w:hAnsi="Arial" w:cs="Arial"/>
          <w:b/>
          <w:sz w:val="22"/>
          <w:szCs w:val="22"/>
        </w:rPr>
        <w:t>Leisure</w:t>
      </w:r>
      <w:r w:rsidR="00945CB3" w:rsidRPr="00BA06B1">
        <w:rPr>
          <w:rFonts w:ascii="Arial" w:hAnsi="Arial" w:cs="Arial"/>
          <w:sz w:val="22"/>
          <w:szCs w:val="22"/>
        </w:rPr>
        <w:t xml:space="preserve">. </w:t>
      </w:r>
      <w:r w:rsidR="00557673" w:rsidRPr="00BA06B1">
        <w:rPr>
          <w:rFonts w:ascii="Arial" w:hAnsi="Arial" w:cs="Arial"/>
          <w:sz w:val="22"/>
          <w:szCs w:val="22"/>
        </w:rPr>
        <w:t>Study Group</w:t>
      </w:r>
      <w:r w:rsidR="00A73E03" w:rsidRPr="00BA06B1">
        <w:rPr>
          <w:rFonts w:ascii="Arial" w:hAnsi="Arial" w:cs="Arial"/>
          <w:sz w:val="22"/>
          <w:szCs w:val="22"/>
        </w:rPr>
        <w:t>, Signet</w:t>
      </w:r>
      <w:r w:rsidR="00557673" w:rsidRPr="00BA06B1">
        <w:rPr>
          <w:rFonts w:ascii="Arial" w:hAnsi="Arial" w:cs="Arial"/>
          <w:sz w:val="22"/>
          <w:szCs w:val="22"/>
        </w:rPr>
        <w:t>, Ladbrokes &amp; Woolworths.</w:t>
      </w:r>
    </w:p>
    <w:p w:rsidR="009C37E9" w:rsidRDefault="000C1DFD" w:rsidP="009C37E9">
      <w:pPr>
        <w:numPr>
          <w:ilvl w:val="0"/>
          <w:numId w:val="8"/>
        </w:numPr>
        <w:rPr>
          <w:rFonts w:ascii="Arial" w:hAnsi="Arial" w:cs="Arial"/>
          <w:sz w:val="22"/>
          <w:szCs w:val="22"/>
        </w:rPr>
      </w:pPr>
      <w:r>
        <w:rPr>
          <w:rFonts w:ascii="Arial" w:hAnsi="Arial" w:cs="Arial"/>
          <w:b/>
          <w:sz w:val="22"/>
          <w:szCs w:val="22"/>
        </w:rPr>
        <w:t>International Footprint</w:t>
      </w:r>
      <w:r w:rsidRPr="000C1DFD">
        <w:rPr>
          <w:rFonts w:ascii="Arial" w:hAnsi="Arial" w:cs="Arial"/>
          <w:sz w:val="22"/>
          <w:szCs w:val="22"/>
        </w:rPr>
        <w:t>:</w:t>
      </w:r>
      <w:r>
        <w:rPr>
          <w:rFonts w:ascii="Arial" w:hAnsi="Arial" w:cs="Arial"/>
          <w:sz w:val="22"/>
          <w:szCs w:val="22"/>
        </w:rPr>
        <w:t xml:space="preserve"> Servicing UK, Belarus, </w:t>
      </w:r>
      <w:r w:rsidR="00A746D4">
        <w:rPr>
          <w:rFonts w:ascii="Arial" w:hAnsi="Arial" w:cs="Arial"/>
          <w:sz w:val="22"/>
          <w:szCs w:val="22"/>
        </w:rPr>
        <w:t xml:space="preserve">Belgium, </w:t>
      </w:r>
      <w:r>
        <w:rPr>
          <w:rFonts w:ascii="Arial" w:hAnsi="Arial" w:cs="Arial"/>
          <w:sz w:val="22"/>
          <w:szCs w:val="22"/>
        </w:rPr>
        <w:t xml:space="preserve">Denmark, France, </w:t>
      </w:r>
      <w:r w:rsidR="00A746D4">
        <w:rPr>
          <w:rFonts w:ascii="Arial" w:hAnsi="Arial" w:cs="Arial"/>
          <w:sz w:val="22"/>
          <w:szCs w:val="22"/>
        </w:rPr>
        <w:t xml:space="preserve">Greece, </w:t>
      </w:r>
      <w:r>
        <w:rPr>
          <w:rFonts w:ascii="Arial" w:hAnsi="Arial" w:cs="Arial"/>
          <w:sz w:val="22"/>
          <w:szCs w:val="22"/>
        </w:rPr>
        <w:t xml:space="preserve">Italy, Ireland, Norway, Poland, Russia, Switzerland, Sweden, </w:t>
      </w:r>
      <w:r w:rsidR="00A746D4">
        <w:rPr>
          <w:rFonts w:ascii="Arial" w:hAnsi="Arial" w:cs="Arial"/>
          <w:sz w:val="22"/>
          <w:szCs w:val="22"/>
        </w:rPr>
        <w:t xml:space="preserve">Turkey &amp; </w:t>
      </w:r>
      <w:r>
        <w:rPr>
          <w:rFonts w:ascii="Arial" w:hAnsi="Arial" w:cs="Arial"/>
          <w:sz w:val="22"/>
          <w:szCs w:val="22"/>
        </w:rPr>
        <w:t>US.</w:t>
      </w:r>
    </w:p>
    <w:p w:rsidR="009C37E9" w:rsidRPr="009C37E9" w:rsidRDefault="00A746D4" w:rsidP="009C37E9">
      <w:pPr>
        <w:numPr>
          <w:ilvl w:val="0"/>
          <w:numId w:val="8"/>
        </w:numPr>
        <w:rPr>
          <w:rFonts w:ascii="Arial" w:hAnsi="Arial" w:cs="Arial"/>
          <w:sz w:val="22"/>
          <w:szCs w:val="22"/>
        </w:rPr>
      </w:pPr>
      <w:r w:rsidRPr="009C37E9">
        <w:rPr>
          <w:rFonts w:ascii="Arial" w:hAnsi="Arial" w:cs="Arial"/>
          <w:b/>
          <w:sz w:val="22"/>
          <w:szCs w:val="22"/>
        </w:rPr>
        <w:t>International Cultures</w:t>
      </w:r>
      <w:r w:rsidRPr="009C37E9">
        <w:rPr>
          <w:rFonts w:ascii="Arial" w:hAnsi="Arial" w:cs="Arial"/>
          <w:sz w:val="22"/>
          <w:szCs w:val="22"/>
        </w:rPr>
        <w:t>: US: SunGard/Affinion; EMEA: SAP &amp; Misys; Asia Pacific: HTC.</w:t>
      </w:r>
    </w:p>
    <w:p w:rsidR="009C37E9" w:rsidRPr="009C37E9" w:rsidRDefault="009C37E9" w:rsidP="009C37E9">
      <w:pPr>
        <w:ind w:left="2160" w:hanging="2160"/>
        <w:rPr>
          <w:rFonts w:ascii="Arial" w:hAnsi="Arial" w:cs="Arial"/>
          <w:b/>
          <w:sz w:val="26"/>
          <w:szCs w:val="26"/>
        </w:rPr>
      </w:pPr>
    </w:p>
    <w:p w:rsidR="00CB52F6" w:rsidRPr="00BA06B1" w:rsidRDefault="00EE37B6" w:rsidP="0094132C">
      <w:pPr>
        <w:ind w:left="2160" w:hanging="2160"/>
        <w:rPr>
          <w:rFonts w:ascii="Arial" w:hAnsi="Arial" w:cs="Arial"/>
          <w:b/>
          <w:sz w:val="26"/>
          <w:szCs w:val="26"/>
        </w:rPr>
      </w:pPr>
      <w:r w:rsidRPr="00BA06B1">
        <w:rPr>
          <w:rFonts w:ascii="Arial" w:hAnsi="Arial" w:cs="Arial"/>
          <w:b/>
          <w:sz w:val="26"/>
          <w:szCs w:val="26"/>
        </w:rPr>
        <w:t>Approach</w:t>
      </w:r>
      <w:r w:rsidR="00804AFE" w:rsidRPr="00BA06B1">
        <w:rPr>
          <w:rFonts w:ascii="Arial" w:hAnsi="Arial" w:cs="Arial"/>
          <w:b/>
          <w:sz w:val="26"/>
          <w:szCs w:val="26"/>
        </w:rPr>
        <w:t xml:space="preserve"> and style</w:t>
      </w:r>
    </w:p>
    <w:p w:rsidR="00CB52F6" w:rsidRPr="00BA06B1" w:rsidRDefault="00CB52F6" w:rsidP="0094132C">
      <w:pPr>
        <w:rPr>
          <w:rFonts w:ascii="Arial" w:hAnsi="Arial" w:cs="Arial"/>
          <w:b/>
          <w:spacing w:val="28"/>
          <w:sz w:val="22"/>
          <w:szCs w:val="22"/>
        </w:rPr>
      </w:pPr>
    </w:p>
    <w:p w:rsidR="001116CC" w:rsidRPr="00BA06B1" w:rsidRDefault="00CB52F6" w:rsidP="0094132C">
      <w:pPr>
        <w:numPr>
          <w:ilvl w:val="0"/>
          <w:numId w:val="9"/>
        </w:numPr>
        <w:rPr>
          <w:rFonts w:ascii="Arial" w:hAnsi="Arial" w:cs="Arial"/>
          <w:sz w:val="22"/>
          <w:szCs w:val="22"/>
        </w:rPr>
      </w:pPr>
      <w:r w:rsidRPr="00BA06B1">
        <w:rPr>
          <w:rFonts w:ascii="Arial" w:hAnsi="Arial" w:cs="Arial"/>
          <w:b/>
          <w:sz w:val="22"/>
          <w:szCs w:val="22"/>
        </w:rPr>
        <w:t xml:space="preserve">Commercial </w:t>
      </w:r>
      <w:r w:rsidRPr="00BA06B1">
        <w:rPr>
          <w:rFonts w:ascii="Arial" w:hAnsi="Arial" w:cs="Arial"/>
          <w:sz w:val="22"/>
          <w:szCs w:val="22"/>
        </w:rPr>
        <w:t xml:space="preserve">– </w:t>
      </w:r>
      <w:r w:rsidR="001116CC" w:rsidRPr="00BA06B1">
        <w:rPr>
          <w:rFonts w:ascii="Arial" w:hAnsi="Arial" w:cs="Arial"/>
          <w:sz w:val="22"/>
          <w:szCs w:val="22"/>
        </w:rPr>
        <w:t>S</w:t>
      </w:r>
      <w:r w:rsidR="00A64592" w:rsidRPr="00BA06B1">
        <w:rPr>
          <w:rFonts w:ascii="Arial" w:hAnsi="Arial" w:cs="Arial"/>
          <w:sz w:val="22"/>
          <w:szCs w:val="22"/>
        </w:rPr>
        <w:t xml:space="preserve">trategic </w:t>
      </w:r>
      <w:r w:rsidR="001116CC" w:rsidRPr="00BA06B1">
        <w:rPr>
          <w:rFonts w:ascii="Arial" w:hAnsi="Arial" w:cs="Arial"/>
          <w:sz w:val="22"/>
          <w:szCs w:val="22"/>
        </w:rPr>
        <w:t xml:space="preserve">and tactical </w:t>
      </w:r>
      <w:r w:rsidR="00A64592" w:rsidRPr="00BA06B1">
        <w:rPr>
          <w:rFonts w:ascii="Arial" w:hAnsi="Arial" w:cs="Arial"/>
          <w:sz w:val="22"/>
          <w:szCs w:val="22"/>
        </w:rPr>
        <w:t>goals implemen</w:t>
      </w:r>
      <w:r w:rsidR="001116CC" w:rsidRPr="00BA06B1">
        <w:rPr>
          <w:rFonts w:ascii="Arial" w:hAnsi="Arial" w:cs="Arial"/>
          <w:sz w:val="22"/>
          <w:szCs w:val="22"/>
        </w:rPr>
        <w:t xml:space="preserve">ted in </w:t>
      </w:r>
      <w:r w:rsidR="00557673" w:rsidRPr="00BA06B1">
        <w:rPr>
          <w:rFonts w:ascii="Arial" w:hAnsi="Arial" w:cs="Arial"/>
          <w:sz w:val="22"/>
          <w:szCs w:val="22"/>
        </w:rPr>
        <w:t>a practical and effective way</w:t>
      </w:r>
      <w:r w:rsidR="001116CC" w:rsidRPr="00BA06B1">
        <w:rPr>
          <w:rFonts w:ascii="Arial" w:hAnsi="Arial" w:cs="Arial"/>
          <w:sz w:val="22"/>
          <w:szCs w:val="22"/>
        </w:rPr>
        <w:t>.</w:t>
      </w:r>
    </w:p>
    <w:p w:rsidR="001116CC" w:rsidRPr="00BA06B1" w:rsidRDefault="001116CC" w:rsidP="0094132C">
      <w:pPr>
        <w:numPr>
          <w:ilvl w:val="0"/>
          <w:numId w:val="9"/>
        </w:numPr>
        <w:rPr>
          <w:rFonts w:ascii="Arial" w:hAnsi="Arial" w:cs="Arial"/>
          <w:sz w:val="22"/>
          <w:szCs w:val="22"/>
        </w:rPr>
      </w:pPr>
      <w:r w:rsidRPr="00BA06B1">
        <w:rPr>
          <w:rFonts w:ascii="Arial" w:hAnsi="Arial" w:cs="Arial"/>
          <w:b/>
          <w:sz w:val="22"/>
          <w:szCs w:val="22"/>
        </w:rPr>
        <w:t>Straight-forward</w:t>
      </w:r>
      <w:r w:rsidRPr="00BA06B1">
        <w:rPr>
          <w:rFonts w:ascii="Arial" w:hAnsi="Arial" w:cs="Arial"/>
          <w:sz w:val="22"/>
          <w:szCs w:val="22"/>
        </w:rPr>
        <w:t xml:space="preserve"> – Clear and honest </w:t>
      </w:r>
      <w:r w:rsidR="00557673" w:rsidRPr="00BA06B1">
        <w:rPr>
          <w:rFonts w:ascii="Arial" w:hAnsi="Arial" w:cs="Arial"/>
          <w:sz w:val="22"/>
          <w:szCs w:val="22"/>
        </w:rPr>
        <w:t>communication</w:t>
      </w:r>
      <w:r w:rsidRPr="00BA06B1">
        <w:rPr>
          <w:rFonts w:ascii="Arial" w:hAnsi="Arial" w:cs="Arial"/>
          <w:sz w:val="22"/>
          <w:szCs w:val="22"/>
        </w:rPr>
        <w:t xml:space="preserve"> to clarify goals and engage people.</w:t>
      </w:r>
    </w:p>
    <w:p w:rsidR="00CB52F6" w:rsidRPr="00BA06B1" w:rsidRDefault="00E22266" w:rsidP="0094132C">
      <w:pPr>
        <w:numPr>
          <w:ilvl w:val="0"/>
          <w:numId w:val="11"/>
        </w:numPr>
        <w:rPr>
          <w:rFonts w:ascii="Arial" w:hAnsi="Arial" w:cs="Arial"/>
          <w:sz w:val="22"/>
          <w:szCs w:val="22"/>
        </w:rPr>
      </w:pPr>
      <w:r w:rsidRPr="00BA06B1">
        <w:rPr>
          <w:rFonts w:ascii="Arial" w:hAnsi="Arial" w:cs="Arial"/>
          <w:b/>
          <w:sz w:val="22"/>
          <w:szCs w:val="22"/>
        </w:rPr>
        <w:t xml:space="preserve">Confident </w:t>
      </w:r>
      <w:r w:rsidR="001116CC" w:rsidRPr="00BA06B1">
        <w:rPr>
          <w:rFonts w:ascii="Arial" w:hAnsi="Arial" w:cs="Arial"/>
          <w:sz w:val="22"/>
          <w:szCs w:val="22"/>
        </w:rPr>
        <w:t>– E</w:t>
      </w:r>
      <w:r w:rsidRPr="00BA06B1">
        <w:rPr>
          <w:rFonts w:ascii="Arial" w:hAnsi="Arial" w:cs="Arial"/>
          <w:sz w:val="22"/>
          <w:szCs w:val="22"/>
        </w:rPr>
        <w:t xml:space="preserve">nthusiastic and motivating style, persistent and </w:t>
      </w:r>
      <w:r w:rsidR="007B28C4" w:rsidRPr="00BA06B1">
        <w:rPr>
          <w:rFonts w:ascii="Arial" w:hAnsi="Arial" w:cs="Arial"/>
          <w:sz w:val="22"/>
          <w:szCs w:val="22"/>
        </w:rPr>
        <w:t>persuasive</w:t>
      </w:r>
      <w:r w:rsidRPr="00BA06B1">
        <w:rPr>
          <w:rFonts w:ascii="Arial" w:hAnsi="Arial" w:cs="Arial"/>
          <w:sz w:val="22"/>
          <w:szCs w:val="22"/>
        </w:rPr>
        <w:t xml:space="preserve"> in approach.</w:t>
      </w:r>
    </w:p>
    <w:p w:rsidR="00E22266" w:rsidRPr="00BA06B1" w:rsidRDefault="00E22266" w:rsidP="0094132C">
      <w:pPr>
        <w:numPr>
          <w:ilvl w:val="0"/>
          <w:numId w:val="12"/>
        </w:numPr>
        <w:rPr>
          <w:rFonts w:ascii="Arial" w:hAnsi="Arial" w:cs="Arial"/>
          <w:sz w:val="22"/>
          <w:szCs w:val="22"/>
        </w:rPr>
      </w:pPr>
      <w:r w:rsidRPr="00BA06B1">
        <w:rPr>
          <w:rFonts w:ascii="Arial" w:hAnsi="Arial" w:cs="Arial"/>
          <w:b/>
          <w:sz w:val="22"/>
          <w:szCs w:val="22"/>
        </w:rPr>
        <w:t>Collaborative</w:t>
      </w:r>
      <w:r w:rsidRPr="00BA06B1">
        <w:rPr>
          <w:rFonts w:ascii="Arial" w:hAnsi="Arial" w:cs="Arial"/>
          <w:sz w:val="22"/>
          <w:szCs w:val="22"/>
        </w:rPr>
        <w:t xml:space="preserve"> –</w:t>
      </w:r>
      <w:r w:rsidR="001116CC" w:rsidRPr="00BA06B1">
        <w:rPr>
          <w:rFonts w:ascii="Arial" w:hAnsi="Arial" w:cs="Arial"/>
          <w:sz w:val="22"/>
          <w:szCs w:val="22"/>
        </w:rPr>
        <w:t xml:space="preserve"> W</w:t>
      </w:r>
      <w:r w:rsidR="007B28C4" w:rsidRPr="00BA06B1">
        <w:rPr>
          <w:rFonts w:ascii="Arial" w:hAnsi="Arial" w:cs="Arial"/>
          <w:sz w:val="22"/>
          <w:szCs w:val="22"/>
        </w:rPr>
        <w:t>orking</w:t>
      </w:r>
      <w:r w:rsidRPr="00BA06B1">
        <w:rPr>
          <w:rFonts w:ascii="Arial" w:hAnsi="Arial" w:cs="Arial"/>
          <w:sz w:val="22"/>
          <w:szCs w:val="22"/>
        </w:rPr>
        <w:t xml:space="preserve"> with managers &amp; teams to add value which remains </w:t>
      </w:r>
      <w:r w:rsidR="001116CC" w:rsidRPr="00BA06B1">
        <w:rPr>
          <w:rFonts w:ascii="Arial" w:hAnsi="Arial" w:cs="Arial"/>
          <w:sz w:val="22"/>
          <w:szCs w:val="22"/>
        </w:rPr>
        <w:t>long-term.</w:t>
      </w:r>
    </w:p>
    <w:p w:rsidR="00A746D4" w:rsidRPr="009C37E9" w:rsidRDefault="00A746D4" w:rsidP="00923F38">
      <w:pPr>
        <w:rPr>
          <w:rFonts w:ascii="Arial" w:hAnsi="Arial" w:cs="Arial"/>
          <w:i/>
        </w:rPr>
      </w:pPr>
      <w:r w:rsidRPr="00BA06B1">
        <w:rPr>
          <w:rFonts w:ascii="Arial" w:hAnsi="Arial" w:cs="Arial"/>
          <w:i/>
        </w:rPr>
        <w:lastRenderedPageBreak/>
        <w:t xml:space="preserve">A </w:t>
      </w:r>
      <w:r>
        <w:rPr>
          <w:rFonts w:ascii="Arial" w:hAnsi="Arial" w:cs="Arial"/>
          <w:i/>
        </w:rPr>
        <w:t>professional</w:t>
      </w:r>
      <w:r w:rsidRPr="00BA06B1">
        <w:rPr>
          <w:rFonts w:ascii="Arial" w:hAnsi="Arial" w:cs="Arial"/>
          <w:i/>
        </w:rPr>
        <w:t xml:space="preserve"> </w:t>
      </w:r>
      <w:r>
        <w:rPr>
          <w:rFonts w:ascii="Arial" w:hAnsi="Arial" w:cs="Arial"/>
          <w:i/>
        </w:rPr>
        <w:t xml:space="preserve">career </w:t>
      </w:r>
      <w:r w:rsidRPr="00BA06B1">
        <w:rPr>
          <w:rFonts w:ascii="Arial" w:hAnsi="Arial" w:cs="Arial"/>
          <w:i/>
        </w:rPr>
        <w:t>I</w:t>
      </w:r>
      <w:r w:rsidR="00B85003">
        <w:rPr>
          <w:rFonts w:ascii="Arial" w:hAnsi="Arial" w:cs="Arial"/>
          <w:i/>
        </w:rPr>
        <w:t>nterim, swiftly adding expert value for a project or crisis.</w:t>
      </w:r>
    </w:p>
    <w:p w:rsidR="009C37E9" w:rsidRDefault="009C37E9" w:rsidP="0094132C">
      <w:pPr>
        <w:ind w:left="2160" w:hanging="2160"/>
        <w:rPr>
          <w:rFonts w:ascii="Arial" w:hAnsi="Arial" w:cs="Arial"/>
          <w:b/>
          <w:sz w:val="26"/>
          <w:szCs w:val="26"/>
        </w:rPr>
      </w:pPr>
    </w:p>
    <w:p w:rsidR="002A679C" w:rsidRPr="00BA06B1" w:rsidRDefault="002A679C" w:rsidP="0094132C">
      <w:pPr>
        <w:ind w:left="2160" w:hanging="2160"/>
        <w:rPr>
          <w:rFonts w:ascii="Arial" w:hAnsi="Arial" w:cs="Arial"/>
          <w:b/>
          <w:sz w:val="26"/>
          <w:szCs w:val="26"/>
        </w:rPr>
      </w:pPr>
      <w:r w:rsidRPr="00BA06B1">
        <w:rPr>
          <w:rFonts w:ascii="Arial" w:hAnsi="Arial" w:cs="Arial"/>
          <w:b/>
          <w:sz w:val="26"/>
          <w:szCs w:val="26"/>
        </w:rPr>
        <w:t>Interim</w:t>
      </w:r>
      <w:r w:rsidR="00475B40" w:rsidRPr="00BA06B1">
        <w:rPr>
          <w:rFonts w:ascii="Arial" w:hAnsi="Arial" w:cs="Arial"/>
          <w:b/>
          <w:sz w:val="26"/>
          <w:szCs w:val="26"/>
        </w:rPr>
        <w:t xml:space="preserve"> Management</w:t>
      </w:r>
      <w:r w:rsidR="00B23B61" w:rsidRPr="00BA06B1">
        <w:rPr>
          <w:rFonts w:ascii="Arial" w:hAnsi="Arial" w:cs="Arial"/>
          <w:b/>
          <w:sz w:val="26"/>
          <w:szCs w:val="26"/>
        </w:rPr>
        <w:t xml:space="preserve"> ‘Value Proposition’</w:t>
      </w:r>
    </w:p>
    <w:p w:rsidR="002A679C" w:rsidRPr="00BA06B1" w:rsidRDefault="002A679C" w:rsidP="0094132C">
      <w:pPr>
        <w:rPr>
          <w:rFonts w:ascii="Arial" w:hAnsi="Arial" w:cs="Arial"/>
          <w:b/>
          <w:spacing w:val="28"/>
          <w:sz w:val="22"/>
          <w:szCs w:val="22"/>
        </w:rPr>
      </w:pPr>
    </w:p>
    <w:p w:rsidR="00182E50" w:rsidRPr="00BA06B1" w:rsidRDefault="00945CB3" w:rsidP="0094132C">
      <w:pPr>
        <w:numPr>
          <w:ilvl w:val="0"/>
          <w:numId w:val="13"/>
        </w:numPr>
        <w:rPr>
          <w:rFonts w:ascii="Arial" w:hAnsi="Arial" w:cs="Arial"/>
          <w:sz w:val="22"/>
          <w:szCs w:val="22"/>
        </w:rPr>
      </w:pPr>
      <w:r w:rsidRPr="00BA06B1">
        <w:rPr>
          <w:rFonts w:ascii="Arial" w:hAnsi="Arial" w:cs="Arial"/>
          <w:b/>
          <w:sz w:val="22"/>
          <w:szCs w:val="22"/>
        </w:rPr>
        <w:t>Return o</w:t>
      </w:r>
      <w:r w:rsidR="00182E50" w:rsidRPr="00BA06B1">
        <w:rPr>
          <w:rFonts w:ascii="Arial" w:hAnsi="Arial" w:cs="Arial"/>
          <w:b/>
          <w:sz w:val="22"/>
          <w:szCs w:val="22"/>
        </w:rPr>
        <w:t>n Investment</w:t>
      </w:r>
      <w:r w:rsidRPr="00BA06B1">
        <w:rPr>
          <w:rFonts w:ascii="Arial" w:hAnsi="Arial" w:cs="Arial"/>
          <w:b/>
          <w:sz w:val="22"/>
          <w:szCs w:val="22"/>
        </w:rPr>
        <w:t>.</w:t>
      </w:r>
      <w:r w:rsidRPr="00BA06B1">
        <w:rPr>
          <w:rFonts w:ascii="Arial" w:hAnsi="Arial" w:cs="Arial"/>
          <w:sz w:val="22"/>
          <w:szCs w:val="22"/>
        </w:rPr>
        <w:t xml:space="preserve"> P</w:t>
      </w:r>
      <w:r w:rsidR="002B0418" w:rsidRPr="00BA06B1">
        <w:rPr>
          <w:rFonts w:ascii="Arial" w:hAnsi="Arial" w:cs="Arial"/>
          <w:sz w:val="22"/>
          <w:szCs w:val="22"/>
        </w:rPr>
        <w:t>roviding HR solution</w:t>
      </w:r>
      <w:r w:rsidR="00526009" w:rsidRPr="00BA06B1">
        <w:rPr>
          <w:rFonts w:ascii="Arial" w:hAnsi="Arial" w:cs="Arial"/>
          <w:sz w:val="22"/>
          <w:szCs w:val="22"/>
        </w:rPr>
        <w:t xml:space="preserve">s that </w:t>
      </w:r>
      <w:r w:rsidR="00182E50" w:rsidRPr="00BA06B1">
        <w:rPr>
          <w:rFonts w:ascii="Arial" w:hAnsi="Arial" w:cs="Arial"/>
          <w:sz w:val="22"/>
          <w:szCs w:val="22"/>
        </w:rPr>
        <w:t>clearly add value</w:t>
      </w:r>
      <w:r w:rsidR="00526009" w:rsidRPr="00BA06B1">
        <w:rPr>
          <w:rFonts w:ascii="Arial" w:hAnsi="Arial" w:cs="Arial"/>
          <w:sz w:val="22"/>
          <w:szCs w:val="22"/>
        </w:rPr>
        <w:t xml:space="preserve"> or mitigate</w:t>
      </w:r>
      <w:r w:rsidR="002B0418" w:rsidRPr="00BA06B1">
        <w:rPr>
          <w:rFonts w:ascii="Arial" w:hAnsi="Arial" w:cs="Arial"/>
          <w:sz w:val="22"/>
          <w:szCs w:val="22"/>
        </w:rPr>
        <w:t xml:space="preserve"> risk.</w:t>
      </w:r>
    </w:p>
    <w:p w:rsidR="002B0418" w:rsidRPr="00BA06B1" w:rsidRDefault="002B0418" w:rsidP="0094132C">
      <w:pPr>
        <w:numPr>
          <w:ilvl w:val="0"/>
          <w:numId w:val="14"/>
        </w:numPr>
        <w:rPr>
          <w:rFonts w:ascii="Arial" w:hAnsi="Arial" w:cs="Arial"/>
          <w:sz w:val="22"/>
          <w:szCs w:val="22"/>
        </w:rPr>
      </w:pPr>
      <w:r w:rsidRPr="00BA06B1">
        <w:rPr>
          <w:rFonts w:ascii="Arial" w:hAnsi="Arial" w:cs="Arial"/>
          <w:b/>
          <w:sz w:val="22"/>
          <w:szCs w:val="22"/>
        </w:rPr>
        <w:t>Speed</w:t>
      </w:r>
      <w:r w:rsidR="00945CB3" w:rsidRPr="00BA06B1">
        <w:rPr>
          <w:rFonts w:ascii="Arial" w:hAnsi="Arial" w:cs="Arial"/>
          <w:b/>
          <w:sz w:val="22"/>
          <w:szCs w:val="22"/>
        </w:rPr>
        <w:t xml:space="preserve">. </w:t>
      </w:r>
      <w:r w:rsidR="00945CB3" w:rsidRPr="00BA06B1">
        <w:rPr>
          <w:rFonts w:ascii="Arial" w:hAnsi="Arial" w:cs="Arial"/>
          <w:sz w:val="22"/>
          <w:szCs w:val="22"/>
        </w:rPr>
        <w:t>De</w:t>
      </w:r>
      <w:r w:rsidRPr="00BA06B1">
        <w:rPr>
          <w:rFonts w:ascii="Arial" w:hAnsi="Arial" w:cs="Arial"/>
          <w:sz w:val="22"/>
          <w:szCs w:val="22"/>
        </w:rPr>
        <w:t>livering work ‘at a pace’ for as long, and no longer, than is required.</w:t>
      </w:r>
    </w:p>
    <w:p w:rsidR="002B0418" w:rsidRPr="00BA06B1" w:rsidRDefault="002B0418" w:rsidP="0094132C">
      <w:pPr>
        <w:numPr>
          <w:ilvl w:val="0"/>
          <w:numId w:val="15"/>
        </w:numPr>
        <w:rPr>
          <w:rFonts w:ascii="Arial" w:hAnsi="Arial" w:cs="Arial"/>
          <w:sz w:val="22"/>
          <w:szCs w:val="22"/>
        </w:rPr>
      </w:pPr>
      <w:r w:rsidRPr="00BA06B1">
        <w:rPr>
          <w:rFonts w:ascii="Arial" w:hAnsi="Arial" w:cs="Arial"/>
          <w:b/>
          <w:sz w:val="22"/>
          <w:szCs w:val="22"/>
        </w:rPr>
        <w:t>Expertise</w:t>
      </w:r>
      <w:r w:rsidR="00945CB3" w:rsidRPr="00BA06B1">
        <w:rPr>
          <w:rFonts w:ascii="Arial" w:hAnsi="Arial" w:cs="Arial"/>
          <w:b/>
          <w:sz w:val="22"/>
          <w:szCs w:val="22"/>
        </w:rPr>
        <w:t xml:space="preserve">. </w:t>
      </w:r>
      <w:r w:rsidR="00945CB3" w:rsidRPr="00BA06B1">
        <w:rPr>
          <w:rFonts w:ascii="Arial" w:hAnsi="Arial" w:cs="Arial"/>
          <w:sz w:val="22"/>
          <w:szCs w:val="22"/>
        </w:rPr>
        <w:t>C</w:t>
      </w:r>
      <w:r w:rsidRPr="00BA06B1">
        <w:rPr>
          <w:rFonts w:ascii="Arial" w:hAnsi="Arial" w:cs="Arial"/>
          <w:sz w:val="22"/>
          <w:szCs w:val="22"/>
        </w:rPr>
        <w:t>ompetent and seasoned knowledge and experience, from ‘day one’.</w:t>
      </w:r>
    </w:p>
    <w:p w:rsidR="002B0418" w:rsidRPr="00BA06B1" w:rsidRDefault="002B0418" w:rsidP="0094132C">
      <w:pPr>
        <w:numPr>
          <w:ilvl w:val="0"/>
          <w:numId w:val="16"/>
        </w:numPr>
        <w:rPr>
          <w:rFonts w:ascii="Arial" w:hAnsi="Arial" w:cs="Arial"/>
          <w:sz w:val="22"/>
          <w:szCs w:val="22"/>
        </w:rPr>
      </w:pPr>
      <w:r w:rsidRPr="00BA06B1">
        <w:rPr>
          <w:rFonts w:ascii="Arial" w:hAnsi="Arial" w:cs="Arial"/>
          <w:b/>
          <w:sz w:val="22"/>
          <w:szCs w:val="22"/>
        </w:rPr>
        <w:t>Objectivity</w:t>
      </w:r>
      <w:r w:rsidR="00945CB3" w:rsidRPr="00BA06B1">
        <w:rPr>
          <w:rFonts w:ascii="Arial" w:hAnsi="Arial" w:cs="Arial"/>
          <w:sz w:val="22"/>
          <w:szCs w:val="22"/>
        </w:rPr>
        <w:t>. P</w:t>
      </w:r>
      <w:r w:rsidRPr="00BA06B1">
        <w:rPr>
          <w:rFonts w:ascii="Arial" w:hAnsi="Arial" w:cs="Arial"/>
          <w:sz w:val="22"/>
          <w:szCs w:val="22"/>
        </w:rPr>
        <w:t>roviding a clear perspective, without ‘politics’ or threat to incumbents.</w:t>
      </w:r>
    </w:p>
    <w:p w:rsidR="0054261E" w:rsidRPr="00BA06B1" w:rsidRDefault="002B0418" w:rsidP="0094132C">
      <w:pPr>
        <w:numPr>
          <w:ilvl w:val="0"/>
          <w:numId w:val="17"/>
        </w:numPr>
        <w:rPr>
          <w:rFonts w:ascii="Arial" w:hAnsi="Arial" w:cs="Arial"/>
          <w:sz w:val="22"/>
          <w:szCs w:val="22"/>
        </w:rPr>
      </w:pPr>
      <w:r w:rsidRPr="00BA06B1">
        <w:rPr>
          <w:rFonts w:ascii="Arial" w:hAnsi="Arial" w:cs="Arial"/>
          <w:b/>
          <w:sz w:val="22"/>
          <w:szCs w:val="22"/>
        </w:rPr>
        <w:t>Accountability</w:t>
      </w:r>
      <w:r w:rsidR="00945CB3" w:rsidRPr="00BA06B1">
        <w:rPr>
          <w:rFonts w:ascii="Arial" w:hAnsi="Arial" w:cs="Arial"/>
          <w:sz w:val="22"/>
          <w:szCs w:val="22"/>
        </w:rPr>
        <w:t>. O</w:t>
      </w:r>
      <w:r w:rsidR="0054261E" w:rsidRPr="00BA06B1">
        <w:rPr>
          <w:rFonts w:ascii="Arial" w:hAnsi="Arial" w:cs="Arial"/>
          <w:sz w:val="22"/>
          <w:szCs w:val="22"/>
        </w:rPr>
        <w:t>ngoing payment by ‘day-rate’ is contingent on satisfactory delivery.</w:t>
      </w:r>
    </w:p>
    <w:p w:rsidR="009C37E9" w:rsidRDefault="0054261E" w:rsidP="009C37E9">
      <w:pPr>
        <w:numPr>
          <w:ilvl w:val="0"/>
          <w:numId w:val="18"/>
        </w:numPr>
        <w:rPr>
          <w:rFonts w:ascii="Arial" w:hAnsi="Arial" w:cs="Arial"/>
          <w:sz w:val="22"/>
          <w:szCs w:val="22"/>
        </w:rPr>
      </w:pPr>
      <w:r w:rsidRPr="00BA06B1">
        <w:rPr>
          <w:rFonts w:ascii="Arial" w:hAnsi="Arial" w:cs="Arial"/>
          <w:b/>
          <w:sz w:val="22"/>
          <w:szCs w:val="22"/>
        </w:rPr>
        <w:t>Effectiveness</w:t>
      </w:r>
      <w:r w:rsidR="00945CB3" w:rsidRPr="00BA06B1">
        <w:rPr>
          <w:rFonts w:ascii="Arial" w:hAnsi="Arial" w:cs="Arial"/>
          <w:sz w:val="22"/>
          <w:szCs w:val="22"/>
        </w:rPr>
        <w:t>. T</w:t>
      </w:r>
      <w:r w:rsidRPr="00BA06B1">
        <w:rPr>
          <w:rFonts w:ascii="Arial" w:hAnsi="Arial" w:cs="Arial"/>
          <w:sz w:val="22"/>
          <w:szCs w:val="22"/>
        </w:rPr>
        <w:t>he ‘Interim approach’ allows value to be added in difficult situations.</w:t>
      </w:r>
    </w:p>
    <w:p w:rsidR="009C37E9" w:rsidRPr="009C37E9" w:rsidRDefault="0054261E" w:rsidP="009C37E9">
      <w:pPr>
        <w:numPr>
          <w:ilvl w:val="0"/>
          <w:numId w:val="18"/>
        </w:numPr>
        <w:rPr>
          <w:rFonts w:ascii="Arial" w:hAnsi="Arial" w:cs="Arial"/>
          <w:sz w:val="22"/>
          <w:szCs w:val="22"/>
        </w:rPr>
      </w:pPr>
      <w:r w:rsidRPr="009C37E9">
        <w:rPr>
          <w:rFonts w:ascii="Arial" w:hAnsi="Arial" w:cs="Arial"/>
          <w:b/>
          <w:sz w:val="22"/>
          <w:szCs w:val="22"/>
        </w:rPr>
        <w:t>Commitment</w:t>
      </w:r>
      <w:r w:rsidR="00945CB3" w:rsidRPr="009C37E9">
        <w:rPr>
          <w:rFonts w:ascii="Arial" w:hAnsi="Arial" w:cs="Arial"/>
          <w:sz w:val="22"/>
          <w:szCs w:val="22"/>
        </w:rPr>
        <w:t>. A</w:t>
      </w:r>
      <w:r w:rsidRPr="009C37E9">
        <w:rPr>
          <w:rFonts w:ascii="Arial" w:hAnsi="Arial" w:cs="Arial"/>
          <w:sz w:val="22"/>
          <w:szCs w:val="22"/>
        </w:rPr>
        <w:t xml:space="preserve"> ‘Career Interim’ </w:t>
      </w:r>
      <w:r w:rsidR="00767625" w:rsidRPr="009C37E9">
        <w:rPr>
          <w:rFonts w:ascii="Arial" w:hAnsi="Arial" w:cs="Arial"/>
          <w:sz w:val="22"/>
          <w:szCs w:val="22"/>
        </w:rPr>
        <w:t>conducting</w:t>
      </w:r>
      <w:r w:rsidRPr="009C37E9">
        <w:rPr>
          <w:rFonts w:ascii="Arial" w:hAnsi="Arial" w:cs="Arial"/>
          <w:sz w:val="22"/>
          <w:szCs w:val="22"/>
        </w:rPr>
        <w:t xml:space="preserve"> </w:t>
      </w:r>
      <w:r w:rsidR="00526009" w:rsidRPr="009C37E9">
        <w:rPr>
          <w:rFonts w:ascii="Arial" w:hAnsi="Arial" w:cs="Arial"/>
          <w:sz w:val="22"/>
          <w:szCs w:val="22"/>
        </w:rPr>
        <w:t>agreed assignments from start to finish.</w:t>
      </w:r>
    </w:p>
    <w:p w:rsidR="009C37E9" w:rsidRDefault="009C37E9" w:rsidP="009C37E9">
      <w:pPr>
        <w:rPr>
          <w:rFonts w:ascii="Arial" w:hAnsi="Arial" w:cs="Arial"/>
          <w:b/>
          <w:sz w:val="26"/>
          <w:szCs w:val="26"/>
        </w:rPr>
      </w:pPr>
    </w:p>
    <w:p w:rsidR="008D2F77" w:rsidRDefault="008D2F77" w:rsidP="009C37E9">
      <w:pPr>
        <w:rPr>
          <w:rFonts w:ascii="Arial" w:hAnsi="Arial" w:cs="Arial"/>
          <w:b/>
          <w:sz w:val="26"/>
          <w:szCs w:val="26"/>
        </w:rPr>
      </w:pPr>
    </w:p>
    <w:p w:rsidR="00324AF1" w:rsidRPr="00BA06B1" w:rsidRDefault="00324AF1" w:rsidP="009C37E9">
      <w:pPr>
        <w:rPr>
          <w:rFonts w:ascii="Arial" w:hAnsi="Arial" w:cs="Arial"/>
          <w:sz w:val="22"/>
          <w:szCs w:val="22"/>
        </w:rPr>
      </w:pPr>
      <w:r w:rsidRPr="00BA06B1">
        <w:rPr>
          <w:rFonts w:ascii="Arial" w:hAnsi="Arial" w:cs="Arial"/>
          <w:b/>
          <w:sz w:val="26"/>
          <w:szCs w:val="26"/>
        </w:rPr>
        <w:t>Interim Assignment History</w:t>
      </w:r>
    </w:p>
    <w:p w:rsidR="0054261E" w:rsidRPr="009C37E9" w:rsidRDefault="0054261E" w:rsidP="0094132C">
      <w:pPr>
        <w:rPr>
          <w:rFonts w:ascii="Arial" w:hAnsi="Arial" w:cs="Arial"/>
          <w:b/>
          <w:sz w:val="26"/>
          <w:szCs w:val="26"/>
        </w:rPr>
      </w:pPr>
    </w:p>
    <w:p w:rsidR="00DA0996" w:rsidRPr="00BA06B1" w:rsidRDefault="009C37E9" w:rsidP="0094132C">
      <w:pPr>
        <w:rPr>
          <w:rFonts w:ascii="Arial" w:hAnsi="Arial" w:cs="Arial"/>
          <w:b/>
          <w:sz w:val="22"/>
          <w:szCs w:val="22"/>
        </w:rPr>
      </w:pPr>
      <w:r>
        <w:rPr>
          <w:rFonts w:ascii="Arial" w:hAnsi="Arial" w:cs="Arial"/>
          <w:b/>
          <w:sz w:val="22"/>
          <w:szCs w:val="22"/>
        </w:rPr>
        <w:t xml:space="preserve">Interim </w:t>
      </w:r>
      <w:r w:rsidR="00DA0996" w:rsidRPr="00BA06B1">
        <w:rPr>
          <w:rFonts w:ascii="Arial" w:hAnsi="Arial" w:cs="Arial"/>
          <w:b/>
          <w:sz w:val="22"/>
          <w:szCs w:val="22"/>
        </w:rPr>
        <w:t>EMEA (Mergers &amp; Acquisitions) HRBP, HT</w:t>
      </w:r>
      <w:r>
        <w:rPr>
          <w:rFonts w:ascii="Arial" w:hAnsi="Arial" w:cs="Arial"/>
          <w:b/>
          <w:sz w:val="22"/>
          <w:szCs w:val="22"/>
        </w:rPr>
        <w:t xml:space="preserve">C       </w:t>
      </w:r>
      <w:r w:rsidR="00DA0996" w:rsidRPr="00BA06B1">
        <w:rPr>
          <w:rFonts w:ascii="Arial" w:hAnsi="Arial" w:cs="Arial"/>
          <w:b/>
          <w:sz w:val="22"/>
          <w:szCs w:val="22"/>
        </w:rPr>
        <w:t xml:space="preserve">       </w:t>
      </w:r>
      <w:r w:rsidR="00DA0996" w:rsidRPr="00BA06B1">
        <w:rPr>
          <w:rFonts w:ascii="Arial" w:hAnsi="Arial" w:cs="Arial"/>
          <w:b/>
          <w:i/>
          <w:sz w:val="22"/>
          <w:szCs w:val="22"/>
        </w:rPr>
        <w:t>May 2011 to January 2012</w:t>
      </w:r>
      <w:r w:rsidR="00DA0996" w:rsidRPr="00BA06B1">
        <w:rPr>
          <w:rFonts w:ascii="Arial" w:hAnsi="Arial" w:cs="Arial"/>
          <w:b/>
          <w:sz w:val="22"/>
          <w:szCs w:val="22"/>
        </w:rPr>
        <w:t> </w:t>
      </w:r>
    </w:p>
    <w:p w:rsidR="00DA0996" w:rsidRPr="00BA06B1" w:rsidRDefault="00DA0996" w:rsidP="0094132C">
      <w:pPr>
        <w:rPr>
          <w:rFonts w:ascii="Arial" w:hAnsi="Arial" w:cs="Arial"/>
          <w:sz w:val="22"/>
          <w:szCs w:val="22"/>
        </w:rPr>
      </w:pPr>
    </w:p>
    <w:p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Crisis arrival to stabilise HR during and following rapid HR team changes.</w:t>
      </w:r>
    </w:p>
    <w:p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Set in the context of the explosive business growth of HTC Corporation in EMEA. </w:t>
      </w:r>
    </w:p>
    <w:p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 xml:space="preserve">Whilst new permanent HRD was sought and inducted, took the lead for HR in UK HQ Product and Commercial Departments as well as Regional offices in Denmark, Sweden, Norway, Russia, Poland, Italy, Turkey and Greece. Services provided range from performance management development to establishing new country entities/offices, to resolving employee relations incidents up to Director </w:t>
      </w:r>
      <w:proofErr w:type="gramStart"/>
      <w:r w:rsidRPr="00BA06B1">
        <w:rPr>
          <w:rFonts w:ascii="Arial" w:hAnsi="Arial" w:cs="Arial"/>
          <w:sz w:val="22"/>
          <w:szCs w:val="22"/>
        </w:rPr>
        <w:t>exits</w:t>
      </w:r>
      <w:proofErr w:type="gramEnd"/>
      <w:r w:rsidRPr="00BA06B1">
        <w:rPr>
          <w:rFonts w:ascii="Arial" w:hAnsi="Arial" w:cs="Arial"/>
          <w:sz w:val="22"/>
          <w:szCs w:val="22"/>
        </w:rPr>
        <w:t xml:space="preserve"> in ‘difficult’ countries. </w:t>
      </w:r>
    </w:p>
    <w:p w:rsidR="008D2F77" w:rsidRPr="008D2F77" w:rsidRDefault="00F1688A" w:rsidP="008D2F77">
      <w:pPr>
        <w:numPr>
          <w:ilvl w:val="0"/>
          <w:numId w:val="21"/>
        </w:numPr>
        <w:rPr>
          <w:rFonts w:ascii="Arial" w:hAnsi="Arial" w:cs="Arial"/>
          <w:sz w:val="22"/>
          <w:szCs w:val="22"/>
        </w:rPr>
      </w:pPr>
      <w:r w:rsidRPr="00BA06B1">
        <w:rPr>
          <w:rFonts w:ascii="Arial" w:hAnsi="Arial" w:cs="Arial"/>
          <w:sz w:val="22"/>
          <w:szCs w:val="22"/>
        </w:rPr>
        <w:t xml:space="preserve">Once new permanent HRD in place, focused more on Mergers &amp; Acquisitions activities, including a significant acquisition in Belarus, due diligence in Russia and </w:t>
      </w:r>
      <w:proofErr w:type="gramStart"/>
      <w:r w:rsidRPr="00BA06B1">
        <w:rPr>
          <w:rFonts w:ascii="Arial" w:hAnsi="Arial" w:cs="Arial"/>
          <w:sz w:val="22"/>
          <w:szCs w:val="22"/>
        </w:rPr>
        <w:t>a Joint</w:t>
      </w:r>
      <w:proofErr w:type="gramEnd"/>
      <w:r w:rsidRPr="00BA06B1">
        <w:rPr>
          <w:rFonts w:ascii="Arial" w:hAnsi="Arial" w:cs="Arial"/>
          <w:sz w:val="22"/>
          <w:szCs w:val="22"/>
        </w:rPr>
        <w:t xml:space="preserve"> Venture integration in the UK. Involvement includes pre-deal commercial due diligence &amp; data room analysis, and post-deal comp &amp; bens and cultural integration.</w:t>
      </w:r>
    </w:p>
    <w:p w:rsidR="008D2F77" w:rsidRPr="008D2F77" w:rsidRDefault="008D2F77" w:rsidP="008D2F77">
      <w:pPr>
        <w:rPr>
          <w:rFonts w:ascii="Arial" w:hAnsi="Arial" w:cs="Arial"/>
          <w:b/>
          <w:sz w:val="26"/>
          <w:szCs w:val="26"/>
        </w:rPr>
      </w:pPr>
    </w:p>
    <w:p w:rsidR="008D2F77" w:rsidRPr="00BA06B1" w:rsidRDefault="008D2F77" w:rsidP="008D2F77">
      <w:pPr>
        <w:rPr>
          <w:rFonts w:ascii="Arial" w:hAnsi="Arial" w:cs="Arial"/>
          <w:sz w:val="22"/>
          <w:szCs w:val="22"/>
        </w:rPr>
      </w:pPr>
      <w:r>
        <w:rPr>
          <w:rFonts w:ascii="Arial" w:hAnsi="Arial" w:cs="Arial"/>
          <w:b/>
          <w:sz w:val="22"/>
          <w:szCs w:val="22"/>
        </w:rPr>
        <w:t>Interim HR</w:t>
      </w:r>
      <w:r w:rsidRPr="00BA06B1">
        <w:rPr>
          <w:rFonts w:ascii="Arial" w:hAnsi="Arial" w:cs="Arial"/>
          <w:b/>
          <w:sz w:val="22"/>
          <w:szCs w:val="22"/>
        </w:rPr>
        <w:t xml:space="preserve"> Consultant, Orange Business Services (Ad-hoc)     </w:t>
      </w:r>
      <w:r>
        <w:rPr>
          <w:rFonts w:ascii="Arial" w:hAnsi="Arial" w:cs="Arial"/>
          <w:b/>
          <w:i/>
          <w:sz w:val="22"/>
          <w:szCs w:val="22"/>
        </w:rPr>
        <w:t>April 2008</w:t>
      </w:r>
      <w:r w:rsidRPr="00BA06B1">
        <w:rPr>
          <w:rFonts w:ascii="Arial" w:hAnsi="Arial" w:cs="Arial"/>
          <w:b/>
          <w:i/>
          <w:sz w:val="22"/>
          <w:szCs w:val="22"/>
        </w:rPr>
        <w:t xml:space="preserve"> to </w:t>
      </w:r>
      <w:r>
        <w:rPr>
          <w:rFonts w:ascii="Arial" w:hAnsi="Arial" w:cs="Arial"/>
          <w:b/>
          <w:i/>
          <w:sz w:val="22"/>
          <w:szCs w:val="22"/>
        </w:rPr>
        <w:t>April</w:t>
      </w:r>
      <w:r w:rsidRPr="00BA06B1">
        <w:rPr>
          <w:rFonts w:ascii="Arial" w:hAnsi="Arial" w:cs="Arial"/>
          <w:b/>
          <w:i/>
          <w:sz w:val="22"/>
          <w:szCs w:val="22"/>
        </w:rPr>
        <w:t xml:space="preserve"> 201</w:t>
      </w:r>
      <w:r>
        <w:rPr>
          <w:rFonts w:ascii="Arial" w:hAnsi="Arial" w:cs="Arial"/>
          <w:b/>
          <w:i/>
          <w:sz w:val="22"/>
          <w:szCs w:val="22"/>
        </w:rPr>
        <w:t>1</w:t>
      </w:r>
      <w:r w:rsidRPr="00BA06B1">
        <w:rPr>
          <w:rFonts w:ascii="Arial" w:hAnsi="Arial" w:cs="Arial"/>
          <w:b/>
          <w:sz w:val="22"/>
          <w:szCs w:val="22"/>
        </w:rPr>
        <w:t> </w:t>
      </w:r>
    </w:p>
    <w:p w:rsidR="008D2F77" w:rsidRPr="00BA06B1" w:rsidRDefault="008D2F77" w:rsidP="008D2F77">
      <w:pPr>
        <w:rPr>
          <w:rFonts w:ascii="Arial" w:hAnsi="Arial" w:cs="Arial"/>
          <w:sz w:val="22"/>
          <w:szCs w:val="22"/>
        </w:rPr>
      </w:pPr>
    </w:p>
    <w:p w:rsidR="008D2F77" w:rsidRPr="00BA06B1" w:rsidRDefault="008D2F77" w:rsidP="008D2F77">
      <w:pPr>
        <w:numPr>
          <w:ilvl w:val="0"/>
          <w:numId w:val="28"/>
        </w:numPr>
        <w:rPr>
          <w:rFonts w:ascii="Arial" w:hAnsi="Arial" w:cs="Arial"/>
          <w:sz w:val="22"/>
          <w:szCs w:val="22"/>
        </w:rPr>
      </w:pPr>
      <w:r w:rsidRPr="00BA06B1">
        <w:rPr>
          <w:rFonts w:ascii="Arial" w:hAnsi="Arial" w:cs="Arial"/>
          <w:sz w:val="22"/>
          <w:szCs w:val="22"/>
        </w:rPr>
        <w:t>Business communications division of France Telecom. Providing ad-hoc solutions.</w:t>
      </w:r>
    </w:p>
    <w:p w:rsidR="008D2F77" w:rsidRPr="008D2F77" w:rsidRDefault="008D2F77" w:rsidP="0094132C">
      <w:pPr>
        <w:numPr>
          <w:ilvl w:val="0"/>
          <w:numId w:val="29"/>
        </w:numPr>
        <w:rPr>
          <w:rFonts w:ascii="Arial" w:hAnsi="Arial" w:cs="Arial"/>
          <w:sz w:val="22"/>
          <w:szCs w:val="22"/>
        </w:rPr>
      </w:pPr>
      <w:r w:rsidRPr="00BA06B1">
        <w:rPr>
          <w:rFonts w:ascii="Arial" w:hAnsi="Arial" w:cs="Arial"/>
          <w:sz w:val="22"/>
          <w:szCs w:val="22"/>
        </w:rPr>
        <w:t>Successful ER case resolution and HR Consultancy to HR, Senior Managers and MD.</w:t>
      </w:r>
    </w:p>
    <w:p w:rsidR="008D2F77" w:rsidRPr="008D2F77" w:rsidRDefault="008D2F77" w:rsidP="0094132C">
      <w:pPr>
        <w:rPr>
          <w:rFonts w:ascii="Arial" w:hAnsi="Arial" w:cs="Arial"/>
          <w:b/>
          <w:sz w:val="26"/>
          <w:szCs w:val="26"/>
        </w:rPr>
      </w:pPr>
    </w:p>
    <w:p w:rsidR="00D3280F" w:rsidRPr="00BA06B1" w:rsidRDefault="00D3280F" w:rsidP="0094132C">
      <w:pPr>
        <w:rPr>
          <w:rFonts w:ascii="Arial" w:hAnsi="Arial" w:cs="Arial"/>
          <w:sz w:val="22"/>
          <w:szCs w:val="22"/>
        </w:rPr>
      </w:pPr>
      <w:r w:rsidRPr="00BA06B1">
        <w:rPr>
          <w:rFonts w:ascii="Arial" w:hAnsi="Arial" w:cs="Arial"/>
          <w:b/>
          <w:sz w:val="22"/>
          <w:szCs w:val="22"/>
        </w:rPr>
        <w:t>Performance Management implementat</w:t>
      </w:r>
      <w:r w:rsidR="009C37E9">
        <w:rPr>
          <w:rFonts w:ascii="Arial" w:hAnsi="Arial" w:cs="Arial"/>
          <w:b/>
          <w:sz w:val="22"/>
          <w:szCs w:val="22"/>
        </w:rPr>
        <w:t>ion</w:t>
      </w:r>
      <w:r w:rsidR="001C1AF1" w:rsidRPr="00BA06B1">
        <w:rPr>
          <w:rFonts w:ascii="Arial" w:hAnsi="Arial" w:cs="Arial"/>
          <w:b/>
          <w:sz w:val="22"/>
          <w:szCs w:val="22"/>
        </w:rPr>
        <w:t xml:space="preserve">        </w:t>
      </w:r>
      <w:r w:rsidR="003E3AE7" w:rsidRPr="00BA06B1">
        <w:rPr>
          <w:rFonts w:ascii="Arial" w:hAnsi="Arial" w:cs="Arial"/>
          <w:b/>
          <w:sz w:val="22"/>
          <w:szCs w:val="22"/>
        </w:rPr>
        <w:t xml:space="preserve">        </w:t>
      </w:r>
      <w:r w:rsidR="009C37E9">
        <w:rPr>
          <w:rFonts w:ascii="Arial" w:hAnsi="Arial" w:cs="Arial"/>
          <w:b/>
          <w:i/>
          <w:sz w:val="22"/>
          <w:szCs w:val="22"/>
        </w:rPr>
        <w:t>December 2010</w:t>
      </w:r>
      <w:r w:rsidR="00B85003" w:rsidRPr="00BA06B1">
        <w:rPr>
          <w:rFonts w:ascii="Arial" w:hAnsi="Arial" w:cs="Arial"/>
          <w:b/>
          <w:i/>
          <w:sz w:val="22"/>
          <w:szCs w:val="22"/>
        </w:rPr>
        <w:t xml:space="preserve"> to </w:t>
      </w:r>
      <w:r w:rsidR="009C37E9">
        <w:rPr>
          <w:rFonts w:ascii="Arial" w:hAnsi="Arial" w:cs="Arial"/>
          <w:b/>
          <w:i/>
          <w:sz w:val="22"/>
          <w:szCs w:val="22"/>
        </w:rPr>
        <w:t>February</w:t>
      </w:r>
      <w:r w:rsidR="00B85003" w:rsidRPr="00BA06B1">
        <w:rPr>
          <w:rFonts w:ascii="Arial" w:hAnsi="Arial" w:cs="Arial"/>
          <w:b/>
          <w:i/>
          <w:sz w:val="22"/>
          <w:szCs w:val="22"/>
        </w:rPr>
        <w:t xml:space="preserve"> 201</w:t>
      </w:r>
      <w:r w:rsidR="009C37E9">
        <w:rPr>
          <w:rFonts w:ascii="Arial" w:hAnsi="Arial" w:cs="Arial"/>
          <w:b/>
          <w:i/>
          <w:sz w:val="22"/>
          <w:szCs w:val="22"/>
        </w:rPr>
        <w:t>1</w:t>
      </w:r>
      <w:r w:rsidR="00B85003" w:rsidRPr="00BA06B1">
        <w:rPr>
          <w:rFonts w:ascii="Arial" w:hAnsi="Arial" w:cs="Arial"/>
          <w:b/>
          <w:sz w:val="22"/>
          <w:szCs w:val="22"/>
        </w:rPr>
        <w:t> </w:t>
      </w:r>
    </w:p>
    <w:p w:rsidR="00D3280F" w:rsidRPr="00BA06B1" w:rsidRDefault="00D3280F" w:rsidP="0094132C">
      <w:pPr>
        <w:rPr>
          <w:rFonts w:ascii="Arial" w:hAnsi="Arial" w:cs="Arial"/>
          <w:sz w:val="22"/>
          <w:szCs w:val="22"/>
        </w:rPr>
      </w:pPr>
    </w:p>
    <w:p w:rsidR="00D3280F" w:rsidRDefault="00D3280F" w:rsidP="0094132C">
      <w:pPr>
        <w:numPr>
          <w:ilvl w:val="0"/>
          <w:numId w:val="20"/>
        </w:numPr>
        <w:rPr>
          <w:rFonts w:ascii="Arial" w:hAnsi="Arial" w:cs="Arial"/>
          <w:sz w:val="22"/>
          <w:szCs w:val="22"/>
        </w:rPr>
      </w:pPr>
      <w:r w:rsidRPr="00BA06B1">
        <w:rPr>
          <w:rFonts w:ascii="Arial" w:hAnsi="Arial" w:cs="Arial"/>
          <w:sz w:val="22"/>
          <w:szCs w:val="22"/>
        </w:rPr>
        <w:t xml:space="preserve">Implemented </w:t>
      </w:r>
      <w:r w:rsidR="00767625" w:rsidRPr="00BA06B1">
        <w:rPr>
          <w:rFonts w:ascii="Arial" w:hAnsi="Arial" w:cs="Arial"/>
          <w:sz w:val="22"/>
          <w:szCs w:val="22"/>
        </w:rPr>
        <w:t>senior m</w:t>
      </w:r>
      <w:r w:rsidR="00945CB3" w:rsidRPr="00BA06B1">
        <w:rPr>
          <w:rFonts w:ascii="Arial" w:hAnsi="Arial" w:cs="Arial"/>
          <w:sz w:val="22"/>
          <w:szCs w:val="22"/>
        </w:rPr>
        <w:t>anagement</w:t>
      </w:r>
      <w:r w:rsidRPr="00BA06B1">
        <w:rPr>
          <w:rFonts w:ascii="Arial" w:hAnsi="Arial" w:cs="Arial"/>
          <w:sz w:val="22"/>
          <w:szCs w:val="22"/>
        </w:rPr>
        <w:t xml:space="preserve"> Performance Management training to UK leaders of </w:t>
      </w:r>
      <w:proofErr w:type="spellStart"/>
      <w:r w:rsidR="00945CB3" w:rsidRPr="00BA06B1">
        <w:rPr>
          <w:rFonts w:ascii="Arial" w:hAnsi="Arial" w:cs="Arial"/>
          <w:sz w:val="22"/>
          <w:szCs w:val="22"/>
        </w:rPr>
        <w:t>Bellerby’s</w:t>
      </w:r>
      <w:proofErr w:type="spellEnd"/>
      <w:r w:rsidR="00945CB3" w:rsidRPr="00BA06B1">
        <w:rPr>
          <w:rFonts w:ascii="Arial" w:hAnsi="Arial" w:cs="Arial"/>
          <w:sz w:val="22"/>
          <w:szCs w:val="22"/>
        </w:rPr>
        <w:t xml:space="preserve"> College, part of </w:t>
      </w:r>
      <w:r w:rsidRPr="00BA06B1">
        <w:rPr>
          <w:rFonts w:ascii="Arial" w:hAnsi="Arial" w:cs="Arial"/>
          <w:sz w:val="22"/>
          <w:szCs w:val="22"/>
        </w:rPr>
        <w:t>Interna</w:t>
      </w:r>
      <w:r w:rsidR="00767625" w:rsidRPr="00BA06B1">
        <w:rPr>
          <w:rFonts w:ascii="Arial" w:hAnsi="Arial" w:cs="Arial"/>
          <w:sz w:val="22"/>
          <w:szCs w:val="22"/>
        </w:rPr>
        <w:t>tional e</w:t>
      </w:r>
      <w:r w:rsidR="001C1AF1" w:rsidRPr="00BA06B1">
        <w:rPr>
          <w:rFonts w:ascii="Arial" w:hAnsi="Arial" w:cs="Arial"/>
          <w:sz w:val="22"/>
          <w:szCs w:val="22"/>
        </w:rPr>
        <w:t>ducational business, Study Group.</w:t>
      </w:r>
    </w:p>
    <w:p w:rsidR="009C37E9" w:rsidRPr="00BA06B1" w:rsidRDefault="009C37E9" w:rsidP="0094132C">
      <w:pPr>
        <w:numPr>
          <w:ilvl w:val="0"/>
          <w:numId w:val="20"/>
        </w:numPr>
        <w:rPr>
          <w:rFonts w:ascii="Arial" w:hAnsi="Arial" w:cs="Arial"/>
          <w:sz w:val="22"/>
          <w:szCs w:val="22"/>
        </w:rPr>
      </w:pPr>
      <w:r>
        <w:rPr>
          <w:rFonts w:ascii="Arial" w:hAnsi="Arial" w:cs="Arial"/>
          <w:sz w:val="22"/>
          <w:szCs w:val="22"/>
        </w:rPr>
        <w:t xml:space="preserve">Assignment offered as part of a Success Factors implementation by </w:t>
      </w:r>
      <w:proofErr w:type="spellStart"/>
      <w:r>
        <w:rPr>
          <w:rFonts w:ascii="Arial" w:hAnsi="Arial" w:cs="Arial"/>
          <w:sz w:val="22"/>
          <w:szCs w:val="22"/>
        </w:rPr>
        <w:t>Qikker</w:t>
      </w:r>
      <w:proofErr w:type="spellEnd"/>
      <w:r>
        <w:rPr>
          <w:rFonts w:ascii="Arial" w:hAnsi="Arial" w:cs="Arial"/>
          <w:sz w:val="22"/>
          <w:szCs w:val="22"/>
        </w:rPr>
        <w:t xml:space="preserve"> Solutions.</w:t>
      </w:r>
    </w:p>
    <w:p w:rsidR="009C37E9" w:rsidRPr="009C37E9" w:rsidRDefault="009C37E9" w:rsidP="0094132C">
      <w:pPr>
        <w:rPr>
          <w:rFonts w:ascii="Arial" w:hAnsi="Arial" w:cs="Arial"/>
          <w:b/>
          <w:sz w:val="26"/>
          <w:szCs w:val="26"/>
        </w:rPr>
      </w:pPr>
    </w:p>
    <w:p w:rsidR="00992CD7" w:rsidRPr="00BA06B1" w:rsidRDefault="00992CD7" w:rsidP="0094132C">
      <w:pPr>
        <w:rPr>
          <w:rFonts w:ascii="Arial" w:hAnsi="Arial" w:cs="Arial"/>
          <w:sz w:val="22"/>
          <w:szCs w:val="22"/>
        </w:rPr>
      </w:pPr>
      <w:r w:rsidRPr="00BA06B1">
        <w:rPr>
          <w:rFonts w:ascii="Arial" w:hAnsi="Arial" w:cs="Arial"/>
          <w:b/>
          <w:sz w:val="22"/>
          <w:szCs w:val="22"/>
        </w:rPr>
        <w:t>Interim Head of HR, SunGard Avai</w:t>
      </w:r>
      <w:r w:rsidR="00E7320D" w:rsidRPr="00BA06B1">
        <w:rPr>
          <w:rFonts w:ascii="Arial" w:hAnsi="Arial" w:cs="Arial"/>
          <w:b/>
          <w:sz w:val="22"/>
          <w:szCs w:val="22"/>
        </w:rPr>
        <w:t>la</w:t>
      </w:r>
      <w:r w:rsidR="001C1AF1" w:rsidRPr="00BA06B1">
        <w:rPr>
          <w:rFonts w:ascii="Arial" w:hAnsi="Arial" w:cs="Arial"/>
          <w:b/>
          <w:sz w:val="22"/>
          <w:szCs w:val="22"/>
        </w:rPr>
        <w:t xml:space="preserve">bility Services      </w:t>
      </w:r>
      <w:r w:rsidR="009C37E9">
        <w:rPr>
          <w:rFonts w:ascii="Arial" w:hAnsi="Arial" w:cs="Arial"/>
          <w:b/>
          <w:i/>
          <w:sz w:val="22"/>
          <w:szCs w:val="22"/>
        </w:rPr>
        <w:t>January 2010</w:t>
      </w:r>
      <w:r w:rsidR="009C37E9" w:rsidRPr="00BA06B1">
        <w:rPr>
          <w:rFonts w:ascii="Arial" w:hAnsi="Arial" w:cs="Arial"/>
          <w:b/>
          <w:i/>
          <w:sz w:val="22"/>
          <w:szCs w:val="22"/>
        </w:rPr>
        <w:t xml:space="preserve"> to </w:t>
      </w:r>
      <w:r w:rsidR="009C37E9">
        <w:rPr>
          <w:rFonts w:ascii="Arial" w:hAnsi="Arial" w:cs="Arial"/>
          <w:b/>
          <w:i/>
          <w:sz w:val="22"/>
          <w:szCs w:val="22"/>
        </w:rPr>
        <w:t>December</w:t>
      </w:r>
      <w:r w:rsidR="009C37E9" w:rsidRPr="00BA06B1">
        <w:rPr>
          <w:rFonts w:ascii="Arial" w:hAnsi="Arial" w:cs="Arial"/>
          <w:b/>
          <w:i/>
          <w:sz w:val="22"/>
          <w:szCs w:val="22"/>
        </w:rPr>
        <w:t xml:space="preserve"> 201</w:t>
      </w:r>
      <w:r w:rsidR="008D2F77">
        <w:rPr>
          <w:rFonts w:ascii="Arial" w:hAnsi="Arial" w:cs="Arial"/>
          <w:b/>
          <w:i/>
          <w:sz w:val="22"/>
          <w:szCs w:val="22"/>
        </w:rPr>
        <w:t>0</w:t>
      </w:r>
      <w:r w:rsidR="009C37E9" w:rsidRPr="00BA06B1">
        <w:rPr>
          <w:rFonts w:ascii="Arial" w:hAnsi="Arial" w:cs="Arial"/>
          <w:b/>
          <w:sz w:val="22"/>
          <w:szCs w:val="22"/>
        </w:rPr>
        <w:t> </w:t>
      </w:r>
    </w:p>
    <w:p w:rsidR="00992CD7" w:rsidRPr="00BA06B1" w:rsidRDefault="00992CD7" w:rsidP="0094132C">
      <w:pPr>
        <w:rPr>
          <w:rFonts w:ascii="Arial" w:hAnsi="Arial" w:cs="Arial"/>
          <w:b/>
          <w:sz w:val="22"/>
          <w:szCs w:val="22"/>
        </w:rPr>
      </w:pPr>
    </w:p>
    <w:p w:rsidR="00992CD7" w:rsidRPr="00BA06B1" w:rsidRDefault="00992CD7" w:rsidP="0094132C">
      <w:pPr>
        <w:numPr>
          <w:ilvl w:val="0"/>
          <w:numId w:val="21"/>
        </w:numPr>
        <w:rPr>
          <w:rFonts w:ascii="Arial" w:hAnsi="Arial" w:cs="Arial"/>
          <w:sz w:val="22"/>
          <w:szCs w:val="22"/>
        </w:rPr>
      </w:pPr>
      <w:r w:rsidRPr="00BA06B1">
        <w:rPr>
          <w:rFonts w:ascii="Arial" w:hAnsi="Arial" w:cs="Arial"/>
          <w:sz w:val="22"/>
          <w:szCs w:val="22"/>
        </w:rPr>
        <w:t xml:space="preserve">Leading Disaster Recovery &amp; Data Availability </w:t>
      </w:r>
      <w:proofErr w:type="gramStart"/>
      <w:r w:rsidRPr="00BA06B1">
        <w:rPr>
          <w:rFonts w:ascii="Arial" w:hAnsi="Arial" w:cs="Arial"/>
          <w:sz w:val="22"/>
          <w:szCs w:val="22"/>
        </w:rPr>
        <w:t>company</w:t>
      </w:r>
      <w:proofErr w:type="gramEnd"/>
      <w:r w:rsidRPr="00BA06B1">
        <w:rPr>
          <w:rFonts w:ascii="Arial" w:hAnsi="Arial" w:cs="Arial"/>
          <w:sz w:val="22"/>
          <w:szCs w:val="22"/>
        </w:rPr>
        <w:t xml:space="preserve"> (</w:t>
      </w:r>
      <w:r w:rsidR="001A39F3" w:rsidRPr="00BA06B1">
        <w:rPr>
          <w:rFonts w:ascii="Arial" w:hAnsi="Arial" w:cs="Arial"/>
          <w:sz w:val="22"/>
          <w:szCs w:val="22"/>
        </w:rPr>
        <w:t>650</w:t>
      </w:r>
      <w:r w:rsidRPr="00BA06B1">
        <w:rPr>
          <w:rFonts w:ascii="Arial" w:hAnsi="Arial" w:cs="Arial"/>
          <w:sz w:val="22"/>
          <w:szCs w:val="22"/>
        </w:rPr>
        <w:t xml:space="preserve"> employees</w:t>
      </w:r>
      <w:r w:rsidR="001A39F3" w:rsidRPr="00BA06B1">
        <w:rPr>
          <w:rFonts w:ascii="Arial" w:hAnsi="Arial" w:cs="Arial"/>
          <w:sz w:val="22"/>
          <w:szCs w:val="22"/>
        </w:rPr>
        <w:t xml:space="preserve"> UK &amp; EU</w:t>
      </w:r>
      <w:r w:rsidR="00AE4E90" w:rsidRPr="00BA06B1">
        <w:rPr>
          <w:rFonts w:ascii="Arial" w:hAnsi="Arial" w:cs="Arial"/>
          <w:sz w:val="22"/>
          <w:szCs w:val="22"/>
        </w:rPr>
        <w:t>)</w:t>
      </w:r>
      <w:r w:rsidR="00767625" w:rsidRPr="00BA06B1">
        <w:rPr>
          <w:rFonts w:ascii="Arial" w:hAnsi="Arial" w:cs="Arial"/>
          <w:sz w:val="22"/>
          <w:szCs w:val="22"/>
        </w:rPr>
        <w:t>.</w:t>
      </w:r>
    </w:p>
    <w:p w:rsidR="001C1AF1" w:rsidRPr="00BA06B1" w:rsidRDefault="001C1AF1" w:rsidP="0094132C">
      <w:pPr>
        <w:numPr>
          <w:ilvl w:val="0"/>
          <w:numId w:val="21"/>
        </w:numPr>
        <w:rPr>
          <w:rFonts w:ascii="Arial" w:hAnsi="Arial" w:cs="Arial"/>
          <w:sz w:val="22"/>
          <w:szCs w:val="22"/>
        </w:rPr>
      </w:pPr>
      <w:r w:rsidRPr="00BA06B1">
        <w:rPr>
          <w:rFonts w:ascii="Arial" w:hAnsi="Arial" w:cs="Arial"/>
          <w:sz w:val="22"/>
          <w:szCs w:val="22"/>
        </w:rPr>
        <w:t xml:space="preserve">Restructured / re-hired HR team, </w:t>
      </w:r>
      <w:r w:rsidR="00767625" w:rsidRPr="00BA06B1">
        <w:rPr>
          <w:rFonts w:ascii="Arial" w:hAnsi="Arial" w:cs="Arial"/>
          <w:sz w:val="22"/>
          <w:szCs w:val="22"/>
        </w:rPr>
        <w:t>renovating</w:t>
      </w:r>
      <w:r w:rsidRPr="00BA06B1">
        <w:rPr>
          <w:rFonts w:ascii="Arial" w:hAnsi="Arial" w:cs="Arial"/>
          <w:sz w:val="22"/>
          <w:szCs w:val="22"/>
        </w:rPr>
        <w:t xml:space="preserve"> the HR proposition to support the business.</w:t>
      </w:r>
    </w:p>
    <w:p w:rsidR="00767625" w:rsidRPr="00BA06B1" w:rsidRDefault="001A39F3" w:rsidP="0094132C">
      <w:pPr>
        <w:numPr>
          <w:ilvl w:val="0"/>
          <w:numId w:val="24"/>
        </w:numPr>
        <w:rPr>
          <w:rFonts w:ascii="Arial" w:hAnsi="Arial" w:cs="Arial"/>
          <w:sz w:val="22"/>
          <w:szCs w:val="22"/>
        </w:rPr>
      </w:pPr>
      <w:r w:rsidRPr="00BA06B1">
        <w:rPr>
          <w:rFonts w:ascii="Arial" w:hAnsi="Arial" w:cs="Arial"/>
          <w:sz w:val="22"/>
          <w:szCs w:val="22"/>
        </w:rPr>
        <w:t xml:space="preserve">Stabilised difficult employee relations climate, including multiple tribunals and </w:t>
      </w:r>
      <w:r w:rsidR="00767625" w:rsidRPr="00BA06B1">
        <w:rPr>
          <w:rFonts w:ascii="Arial" w:hAnsi="Arial" w:cs="Arial"/>
          <w:sz w:val="22"/>
          <w:szCs w:val="22"/>
        </w:rPr>
        <w:t>claims.</w:t>
      </w:r>
    </w:p>
    <w:p w:rsidR="00DD2C93" w:rsidRPr="00BA06B1" w:rsidRDefault="00046AFF" w:rsidP="0094132C">
      <w:pPr>
        <w:numPr>
          <w:ilvl w:val="0"/>
          <w:numId w:val="24"/>
        </w:numPr>
        <w:rPr>
          <w:rFonts w:ascii="Arial" w:hAnsi="Arial" w:cs="Arial"/>
          <w:sz w:val="22"/>
          <w:szCs w:val="22"/>
        </w:rPr>
      </w:pPr>
      <w:r w:rsidRPr="00BA06B1">
        <w:rPr>
          <w:rFonts w:ascii="Arial" w:hAnsi="Arial" w:cs="Arial"/>
          <w:sz w:val="22"/>
          <w:szCs w:val="22"/>
        </w:rPr>
        <w:t>Successfully i</w:t>
      </w:r>
      <w:r w:rsidR="00DD2C93" w:rsidRPr="00BA06B1">
        <w:rPr>
          <w:rFonts w:ascii="Arial" w:hAnsi="Arial" w:cs="Arial"/>
          <w:sz w:val="22"/>
          <w:szCs w:val="22"/>
        </w:rPr>
        <w:t>ntegrated Irish acquisition (Stock deal)</w:t>
      </w:r>
      <w:r w:rsidR="006A6F40" w:rsidRPr="00BA06B1">
        <w:rPr>
          <w:rFonts w:ascii="Arial" w:hAnsi="Arial" w:cs="Arial"/>
          <w:sz w:val="22"/>
          <w:szCs w:val="22"/>
        </w:rPr>
        <w:t xml:space="preserve">. </w:t>
      </w:r>
    </w:p>
    <w:p w:rsidR="001C1AF1" w:rsidRPr="00BA06B1" w:rsidRDefault="006A6F40" w:rsidP="0094132C">
      <w:pPr>
        <w:numPr>
          <w:ilvl w:val="0"/>
          <w:numId w:val="26"/>
        </w:numPr>
        <w:rPr>
          <w:rFonts w:ascii="Arial" w:hAnsi="Arial" w:cs="Arial"/>
          <w:sz w:val="22"/>
          <w:szCs w:val="22"/>
        </w:rPr>
      </w:pPr>
      <w:r w:rsidRPr="00BA06B1">
        <w:rPr>
          <w:rFonts w:ascii="Arial" w:hAnsi="Arial" w:cs="Arial"/>
          <w:sz w:val="22"/>
          <w:szCs w:val="22"/>
        </w:rPr>
        <w:t xml:space="preserve">Safeguarded </w:t>
      </w:r>
      <w:r w:rsidR="00281459" w:rsidRPr="00BA06B1">
        <w:rPr>
          <w:rFonts w:ascii="Arial" w:hAnsi="Arial" w:cs="Arial"/>
          <w:sz w:val="22"/>
          <w:szCs w:val="22"/>
        </w:rPr>
        <w:t xml:space="preserve">payroll provision, averting a mis-qualified </w:t>
      </w:r>
      <w:r w:rsidR="00046AFF" w:rsidRPr="00BA06B1">
        <w:rPr>
          <w:rFonts w:ascii="Arial" w:hAnsi="Arial" w:cs="Arial"/>
          <w:sz w:val="22"/>
          <w:szCs w:val="22"/>
        </w:rPr>
        <w:t xml:space="preserve">change of </w:t>
      </w:r>
      <w:r w:rsidR="00281459" w:rsidRPr="00BA06B1">
        <w:rPr>
          <w:rFonts w:ascii="Arial" w:hAnsi="Arial" w:cs="Arial"/>
          <w:sz w:val="22"/>
          <w:szCs w:val="22"/>
        </w:rPr>
        <w:t xml:space="preserve">payroll </w:t>
      </w:r>
      <w:r w:rsidR="00046AFF" w:rsidRPr="00BA06B1">
        <w:rPr>
          <w:rFonts w:ascii="Arial" w:hAnsi="Arial" w:cs="Arial"/>
          <w:sz w:val="22"/>
          <w:szCs w:val="22"/>
        </w:rPr>
        <w:t>provider</w:t>
      </w:r>
      <w:r w:rsidR="001C1AF1" w:rsidRPr="00BA06B1">
        <w:rPr>
          <w:rFonts w:ascii="Arial" w:hAnsi="Arial" w:cs="Arial"/>
          <w:sz w:val="22"/>
          <w:szCs w:val="22"/>
        </w:rPr>
        <w:t>.</w:t>
      </w:r>
    </w:p>
    <w:p w:rsidR="009C37E9" w:rsidRPr="009C37E9" w:rsidRDefault="009C37E9" w:rsidP="0094132C">
      <w:pPr>
        <w:rPr>
          <w:rFonts w:ascii="Arial" w:hAnsi="Arial" w:cs="Arial"/>
          <w:b/>
          <w:sz w:val="26"/>
          <w:szCs w:val="26"/>
        </w:rPr>
      </w:pPr>
    </w:p>
    <w:p w:rsidR="007B28C4" w:rsidRPr="009C37E9" w:rsidRDefault="007B28C4" w:rsidP="0094132C">
      <w:pPr>
        <w:rPr>
          <w:rFonts w:ascii="Arial" w:hAnsi="Arial" w:cs="Arial"/>
          <w:b/>
          <w:sz w:val="26"/>
          <w:szCs w:val="26"/>
        </w:rPr>
      </w:pPr>
    </w:p>
    <w:p w:rsidR="00324AF1" w:rsidRPr="008D2F77" w:rsidRDefault="00324AF1" w:rsidP="0094132C">
      <w:pPr>
        <w:rPr>
          <w:rFonts w:ascii="Arial" w:hAnsi="Arial" w:cs="Arial"/>
          <w:b/>
          <w:sz w:val="26"/>
          <w:szCs w:val="26"/>
        </w:rPr>
      </w:pPr>
    </w:p>
    <w:p w:rsidR="00324AF1" w:rsidRPr="008D2F77" w:rsidRDefault="008D2F77" w:rsidP="0094132C">
      <w:pPr>
        <w:rPr>
          <w:rFonts w:ascii="Arial" w:hAnsi="Arial" w:cs="Arial"/>
          <w:b/>
          <w:i/>
          <w:sz w:val="22"/>
          <w:szCs w:val="22"/>
        </w:rPr>
      </w:pPr>
      <w:r>
        <w:rPr>
          <w:rFonts w:ascii="Arial" w:hAnsi="Arial" w:cs="Arial"/>
          <w:b/>
          <w:sz w:val="22"/>
          <w:szCs w:val="22"/>
        </w:rPr>
        <w:t xml:space="preserve">Interim HR </w:t>
      </w:r>
      <w:r w:rsidR="00324AF1" w:rsidRPr="00BA06B1">
        <w:rPr>
          <w:rFonts w:ascii="Arial" w:hAnsi="Arial" w:cs="Arial"/>
          <w:b/>
          <w:sz w:val="22"/>
          <w:szCs w:val="22"/>
        </w:rPr>
        <w:t>Consultant, Solarsoft</w:t>
      </w:r>
      <w:r w:rsidR="007D0A25" w:rsidRPr="00BA06B1">
        <w:rPr>
          <w:rFonts w:ascii="Arial" w:hAnsi="Arial" w:cs="Arial"/>
          <w:b/>
          <w:sz w:val="22"/>
          <w:szCs w:val="22"/>
        </w:rPr>
        <w:t xml:space="preserve"> Business Systems</w:t>
      </w:r>
      <w:r w:rsidR="001C1AF1" w:rsidRPr="00BA06B1">
        <w:rPr>
          <w:rFonts w:ascii="Arial" w:hAnsi="Arial" w:cs="Arial"/>
          <w:b/>
          <w:sz w:val="22"/>
          <w:szCs w:val="22"/>
        </w:rPr>
        <w:t xml:space="preserve"> </w:t>
      </w:r>
      <w:r w:rsidR="002B7B98" w:rsidRPr="00BA06B1">
        <w:rPr>
          <w:rFonts w:ascii="Arial" w:hAnsi="Arial" w:cs="Arial"/>
          <w:b/>
          <w:sz w:val="22"/>
          <w:szCs w:val="22"/>
        </w:rPr>
        <w:t>(Ad-hoc</w:t>
      </w:r>
      <w:proofErr w:type="gramStart"/>
      <w:r w:rsidR="002B7B98" w:rsidRPr="00BA06B1">
        <w:rPr>
          <w:rFonts w:ascii="Arial" w:hAnsi="Arial" w:cs="Arial"/>
          <w:b/>
          <w:sz w:val="22"/>
          <w:szCs w:val="22"/>
        </w:rPr>
        <w:t xml:space="preserve">) </w:t>
      </w:r>
      <w:r w:rsidR="003E3AE7" w:rsidRPr="00BA06B1">
        <w:rPr>
          <w:rFonts w:ascii="Arial" w:hAnsi="Arial" w:cs="Arial"/>
          <w:b/>
          <w:sz w:val="22"/>
          <w:szCs w:val="22"/>
        </w:rPr>
        <w:t xml:space="preserve"> </w:t>
      </w:r>
      <w:r>
        <w:rPr>
          <w:rFonts w:ascii="Arial" w:hAnsi="Arial" w:cs="Arial"/>
          <w:b/>
          <w:i/>
          <w:sz w:val="22"/>
          <w:szCs w:val="22"/>
        </w:rPr>
        <w:t>March</w:t>
      </w:r>
      <w:proofErr w:type="gramEnd"/>
      <w:r>
        <w:rPr>
          <w:rFonts w:ascii="Arial" w:hAnsi="Arial" w:cs="Arial"/>
          <w:b/>
          <w:i/>
          <w:sz w:val="22"/>
          <w:szCs w:val="22"/>
        </w:rPr>
        <w:t xml:space="preserve"> 2009 to May 2010</w:t>
      </w:r>
    </w:p>
    <w:p w:rsidR="00324AF1" w:rsidRPr="00BA06B1" w:rsidRDefault="00324AF1" w:rsidP="0094132C">
      <w:pPr>
        <w:rPr>
          <w:rFonts w:ascii="Arial" w:hAnsi="Arial" w:cs="Arial"/>
          <w:b/>
          <w:sz w:val="22"/>
          <w:szCs w:val="22"/>
        </w:rPr>
      </w:pPr>
    </w:p>
    <w:p w:rsidR="007D0A25" w:rsidRDefault="00992CD7" w:rsidP="0094132C">
      <w:pPr>
        <w:numPr>
          <w:ilvl w:val="0"/>
          <w:numId w:val="30"/>
        </w:numPr>
        <w:rPr>
          <w:rFonts w:ascii="Arial" w:hAnsi="Arial" w:cs="Arial"/>
          <w:sz w:val="22"/>
          <w:szCs w:val="22"/>
        </w:rPr>
      </w:pPr>
      <w:r w:rsidRPr="00BA06B1">
        <w:rPr>
          <w:rFonts w:ascii="Arial" w:hAnsi="Arial" w:cs="Arial"/>
          <w:sz w:val="22"/>
          <w:szCs w:val="22"/>
        </w:rPr>
        <w:t>E</w:t>
      </w:r>
      <w:r w:rsidR="00324AF1" w:rsidRPr="00BA06B1">
        <w:rPr>
          <w:rFonts w:ascii="Arial" w:hAnsi="Arial" w:cs="Arial"/>
          <w:sz w:val="22"/>
          <w:szCs w:val="22"/>
        </w:rPr>
        <w:t>mployee relations c</w:t>
      </w:r>
      <w:r w:rsidR="006A5C1C" w:rsidRPr="00BA06B1">
        <w:rPr>
          <w:rFonts w:ascii="Arial" w:hAnsi="Arial" w:cs="Arial"/>
          <w:sz w:val="22"/>
          <w:szCs w:val="22"/>
        </w:rPr>
        <w:t>ase management</w:t>
      </w:r>
      <w:r w:rsidR="007D0A25" w:rsidRPr="00BA06B1">
        <w:rPr>
          <w:rFonts w:ascii="Arial" w:hAnsi="Arial" w:cs="Arial"/>
          <w:sz w:val="22"/>
          <w:szCs w:val="22"/>
        </w:rPr>
        <w:t xml:space="preserve"> (redundancy</w:t>
      </w:r>
      <w:r w:rsidR="001C1AF1" w:rsidRPr="00BA06B1">
        <w:rPr>
          <w:rFonts w:ascii="Arial" w:hAnsi="Arial" w:cs="Arial"/>
          <w:sz w:val="22"/>
          <w:szCs w:val="22"/>
        </w:rPr>
        <w:t xml:space="preserve">, contracts </w:t>
      </w:r>
      <w:r w:rsidR="007D0A25" w:rsidRPr="00BA06B1">
        <w:rPr>
          <w:rFonts w:ascii="Arial" w:hAnsi="Arial" w:cs="Arial"/>
          <w:sz w:val="22"/>
          <w:szCs w:val="22"/>
        </w:rPr>
        <w:t>&amp; tribunal support)</w:t>
      </w:r>
    </w:p>
    <w:p w:rsidR="008D2F77" w:rsidRPr="008D2F77" w:rsidRDefault="008D2F77" w:rsidP="008D2F77">
      <w:pPr>
        <w:rPr>
          <w:rFonts w:ascii="Arial" w:hAnsi="Arial" w:cs="Arial"/>
          <w:b/>
          <w:sz w:val="26"/>
          <w:szCs w:val="26"/>
        </w:rPr>
      </w:pPr>
    </w:p>
    <w:p w:rsidR="008D2F77" w:rsidRPr="00BA06B1" w:rsidRDefault="008D2F77" w:rsidP="008D2F77">
      <w:pPr>
        <w:rPr>
          <w:rFonts w:ascii="Arial" w:hAnsi="Arial" w:cs="Arial"/>
          <w:sz w:val="22"/>
          <w:szCs w:val="22"/>
        </w:rPr>
      </w:pPr>
      <w:r w:rsidRPr="00BA06B1">
        <w:rPr>
          <w:rFonts w:ascii="Arial" w:hAnsi="Arial" w:cs="Arial"/>
          <w:b/>
          <w:sz w:val="22"/>
          <w:szCs w:val="22"/>
        </w:rPr>
        <w:t xml:space="preserve">Mediator, via Rialto Consultancy                                                                     </w:t>
      </w:r>
      <w:r>
        <w:rPr>
          <w:rFonts w:ascii="Arial" w:hAnsi="Arial" w:cs="Arial"/>
          <w:b/>
          <w:sz w:val="22"/>
          <w:szCs w:val="22"/>
        </w:rPr>
        <w:t xml:space="preserve">   </w:t>
      </w:r>
      <w:r>
        <w:rPr>
          <w:rFonts w:ascii="Arial" w:hAnsi="Arial" w:cs="Arial"/>
          <w:b/>
          <w:i/>
          <w:sz w:val="22"/>
          <w:szCs w:val="22"/>
        </w:rPr>
        <w:t>March 2010</w:t>
      </w:r>
    </w:p>
    <w:p w:rsidR="008D2F77" w:rsidRPr="00BA06B1" w:rsidRDefault="008D2F77" w:rsidP="008D2F77">
      <w:pPr>
        <w:rPr>
          <w:rFonts w:ascii="Arial" w:hAnsi="Arial" w:cs="Arial"/>
          <w:b/>
          <w:sz w:val="22"/>
          <w:szCs w:val="22"/>
        </w:rPr>
      </w:pPr>
    </w:p>
    <w:p w:rsidR="008D2F77" w:rsidRPr="008D2F77" w:rsidRDefault="008D2F77" w:rsidP="008D2F77">
      <w:pPr>
        <w:numPr>
          <w:ilvl w:val="0"/>
          <w:numId w:val="27"/>
        </w:numPr>
        <w:rPr>
          <w:rFonts w:ascii="Arial" w:hAnsi="Arial" w:cs="Arial"/>
          <w:sz w:val="22"/>
          <w:szCs w:val="22"/>
        </w:rPr>
      </w:pPr>
      <w:r w:rsidRPr="00BA06B1">
        <w:rPr>
          <w:rFonts w:ascii="Arial" w:hAnsi="Arial" w:cs="Arial"/>
          <w:sz w:val="22"/>
          <w:szCs w:val="22"/>
        </w:rPr>
        <w:t>Tricky but successful dispute mediation, via Rialto in leading educational establishment.</w:t>
      </w:r>
    </w:p>
    <w:p w:rsidR="00992CD7" w:rsidRPr="008D2F77" w:rsidRDefault="00992CD7" w:rsidP="0094132C">
      <w:pPr>
        <w:rPr>
          <w:rFonts w:ascii="Arial" w:hAnsi="Arial" w:cs="Arial"/>
          <w:b/>
          <w:sz w:val="26"/>
          <w:szCs w:val="26"/>
        </w:rPr>
      </w:pPr>
    </w:p>
    <w:p w:rsidR="00A111FD" w:rsidRPr="00BA06B1" w:rsidRDefault="00A111FD" w:rsidP="0094132C">
      <w:pPr>
        <w:rPr>
          <w:rFonts w:ascii="Arial" w:hAnsi="Arial" w:cs="Arial"/>
          <w:sz w:val="22"/>
          <w:szCs w:val="22"/>
        </w:rPr>
      </w:pPr>
      <w:r w:rsidRPr="00BA06B1">
        <w:rPr>
          <w:rFonts w:ascii="Arial" w:hAnsi="Arial" w:cs="Arial"/>
          <w:b/>
          <w:sz w:val="22"/>
          <w:szCs w:val="22"/>
        </w:rPr>
        <w:t>Interim Senior HR Business Partner, SAP UK</w:t>
      </w:r>
      <w:r w:rsidR="001C1AF1" w:rsidRPr="00BA06B1">
        <w:rPr>
          <w:rFonts w:ascii="Arial" w:hAnsi="Arial" w:cs="Arial"/>
          <w:b/>
          <w:sz w:val="22"/>
          <w:szCs w:val="22"/>
        </w:rPr>
        <w:t xml:space="preserve">                                </w:t>
      </w:r>
      <w:r w:rsidR="008D2F77">
        <w:rPr>
          <w:rFonts w:ascii="Arial" w:hAnsi="Arial" w:cs="Arial"/>
          <w:b/>
          <w:i/>
          <w:sz w:val="22"/>
          <w:szCs w:val="22"/>
        </w:rPr>
        <w:t>June 2008 to July 2009</w:t>
      </w:r>
    </w:p>
    <w:p w:rsidR="00A111FD" w:rsidRPr="00BA06B1" w:rsidRDefault="00A111FD" w:rsidP="0094132C">
      <w:pPr>
        <w:rPr>
          <w:rFonts w:ascii="Arial" w:hAnsi="Arial" w:cs="Arial"/>
          <w:b/>
          <w:sz w:val="22"/>
          <w:szCs w:val="22"/>
        </w:rPr>
      </w:pPr>
    </w:p>
    <w:p w:rsidR="00D33C6D" w:rsidRPr="00BA06B1" w:rsidRDefault="00A111FD" w:rsidP="0094132C">
      <w:pPr>
        <w:numPr>
          <w:ilvl w:val="0"/>
          <w:numId w:val="31"/>
        </w:numPr>
        <w:rPr>
          <w:rFonts w:ascii="Arial" w:hAnsi="Arial" w:cs="Arial"/>
          <w:sz w:val="22"/>
          <w:szCs w:val="22"/>
        </w:rPr>
      </w:pPr>
      <w:r w:rsidRPr="00BA06B1">
        <w:rPr>
          <w:rFonts w:ascii="Arial" w:hAnsi="Arial" w:cs="Arial"/>
          <w:sz w:val="22"/>
          <w:szCs w:val="22"/>
        </w:rPr>
        <w:t>Global Software business (1</w:t>
      </w:r>
      <w:r w:rsidR="006B0044" w:rsidRPr="00BA06B1">
        <w:rPr>
          <w:rFonts w:ascii="Arial" w:hAnsi="Arial" w:cs="Arial"/>
          <w:sz w:val="22"/>
          <w:szCs w:val="22"/>
        </w:rPr>
        <w:t>,</w:t>
      </w:r>
      <w:r w:rsidR="0029727D" w:rsidRPr="00BA06B1">
        <w:rPr>
          <w:rFonts w:ascii="Arial" w:hAnsi="Arial" w:cs="Arial"/>
          <w:sz w:val="22"/>
          <w:szCs w:val="22"/>
        </w:rPr>
        <w:t>200 UK, 48</w:t>
      </w:r>
      <w:r w:rsidRPr="00BA06B1">
        <w:rPr>
          <w:rFonts w:ascii="Arial" w:hAnsi="Arial" w:cs="Arial"/>
          <w:sz w:val="22"/>
          <w:szCs w:val="22"/>
        </w:rPr>
        <w:t>,500 Global employees).</w:t>
      </w:r>
      <w:r w:rsidR="00D33C6D" w:rsidRPr="00BA06B1">
        <w:rPr>
          <w:rFonts w:ascii="Arial" w:hAnsi="Arial" w:cs="Arial"/>
          <w:sz w:val="22"/>
          <w:szCs w:val="22"/>
        </w:rPr>
        <w:t xml:space="preserve"> </w:t>
      </w:r>
    </w:p>
    <w:p w:rsidR="00767625" w:rsidRPr="00BA06B1" w:rsidRDefault="00767625" w:rsidP="0094132C">
      <w:pPr>
        <w:numPr>
          <w:ilvl w:val="0"/>
          <w:numId w:val="31"/>
        </w:numPr>
        <w:rPr>
          <w:rFonts w:ascii="Arial" w:hAnsi="Arial" w:cs="Arial"/>
          <w:sz w:val="22"/>
          <w:szCs w:val="22"/>
        </w:rPr>
      </w:pPr>
      <w:r w:rsidRPr="00BA06B1">
        <w:rPr>
          <w:rFonts w:ascii="Arial" w:hAnsi="Arial" w:cs="Arial"/>
          <w:sz w:val="22"/>
          <w:szCs w:val="22"/>
        </w:rPr>
        <w:t>Successfully supported the UK acquisition of Business Objects into SAP (450 people).</w:t>
      </w:r>
    </w:p>
    <w:p w:rsidR="00C66208" w:rsidRPr="00BA06B1" w:rsidRDefault="001C1AF1" w:rsidP="0094132C">
      <w:pPr>
        <w:numPr>
          <w:ilvl w:val="0"/>
          <w:numId w:val="32"/>
        </w:numPr>
        <w:rPr>
          <w:rFonts w:ascii="Arial" w:hAnsi="Arial" w:cs="Arial"/>
          <w:sz w:val="22"/>
          <w:szCs w:val="22"/>
        </w:rPr>
      </w:pPr>
      <w:r w:rsidRPr="00BA06B1">
        <w:rPr>
          <w:rFonts w:ascii="Arial" w:hAnsi="Arial" w:cs="Arial"/>
          <w:sz w:val="22"/>
          <w:szCs w:val="22"/>
        </w:rPr>
        <w:t>Stabilised HR change</w:t>
      </w:r>
      <w:r w:rsidR="0029727D" w:rsidRPr="00BA06B1">
        <w:rPr>
          <w:rFonts w:ascii="Arial" w:hAnsi="Arial" w:cs="Arial"/>
          <w:sz w:val="22"/>
          <w:szCs w:val="22"/>
        </w:rPr>
        <w:t xml:space="preserve"> </w:t>
      </w:r>
      <w:r w:rsidR="00767625" w:rsidRPr="00BA06B1">
        <w:rPr>
          <w:rFonts w:ascii="Arial" w:hAnsi="Arial" w:cs="Arial"/>
          <w:sz w:val="22"/>
          <w:szCs w:val="22"/>
        </w:rPr>
        <w:t xml:space="preserve">(SAP HR team 80% turnover) </w:t>
      </w:r>
      <w:r w:rsidR="0029727D" w:rsidRPr="00BA06B1">
        <w:rPr>
          <w:rFonts w:ascii="Arial" w:hAnsi="Arial" w:cs="Arial"/>
          <w:sz w:val="22"/>
          <w:szCs w:val="22"/>
        </w:rPr>
        <w:t>and HR project implementation</w:t>
      </w:r>
      <w:r w:rsidR="00767625" w:rsidRPr="00BA06B1">
        <w:rPr>
          <w:rFonts w:ascii="Arial" w:hAnsi="Arial" w:cs="Arial"/>
          <w:sz w:val="22"/>
          <w:szCs w:val="22"/>
        </w:rPr>
        <w:t>s.</w:t>
      </w:r>
    </w:p>
    <w:p w:rsidR="0029727D" w:rsidRPr="00BA06B1" w:rsidRDefault="001C1AF1" w:rsidP="0094132C">
      <w:pPr>
        <w:numPr>
          <w:ilvl w:val="0"/>
          <w:numId w:val="33"/>
        </w:numPr>
        <w:rPr>
          <w:rFonts w:ascii="Arial" w:hAnsi="Arial" w:cs="Arial"/>
          <w:sz w:val="22"/>
          <w:szCs w:val="22"/>
        </w:rPr>
      </w:pPr>
      <w:r w:rsidRPr="00BA06B1">
        <w:rPr>
          <w:rFonts w:ascii="Arial" w:hAnsi="Arial" w:cs="Arial"/>
          <w:sz w:val="22"/>
          <w:szCs w:val="22"/>
        </w:rPr>
        <w:t>C</w:t>
      </w:r>
      <w:r w:rsidR="0029727D" w:rsidRPr="00BA06B1">
        <w:rPr>
          <w:rFonts w:ascii="Arial" w:hAnsi="Arial" w:cs="Arial"/>
          <w:sz w:val="22"/>
          <w:szCs w:val="22"/>
        </w:rPr>
        <w:t>lose commercial relationship with Business Un</w:t>
      </w:r>
      <w:r w:rsidR="00757C09" w:rsidRPr="00BA06B1">
        <w:rPr>
          <w:rFonts w:ascii="Arial" w:hAnsi="Arial" w:cs="Arial"/>
          <w:sz w:val="22"/>
          <w:szCs w:val="22"/>
        </w:rPr>
        <w:t>it leaders as trusted advisor and coach</w:t>
      </w:r>
      <w:r w:rsidR="00AE4E90" w:rsidRPr="00BA06B1">
        <w:rPr>
          <w:rFonts w:ascii="Arial" w:hAnsi="Arial" w:cs="Arial"/>
          <w:sz w:val="22"/>
          <w:szCs w:val="22"/>
        </w:rPr>
        <w:t>.</w:t>
      </w:r>
    </w:p>
    <w:p w:rsidR="0029727D" w:rsidRPr="00BA06B1" w:rsidRDefault="0029727D" w:rsidP="0094132C">
      <w:pPr>
        <w:numPr>
          <w:ilvl w:val="0"/>
          <w:numId w:val="34"/>
        </w:numPr>
        <w:rPr>
          <w:rFonts w:ascii="Arial" w:hAnsi="Arial" w:cs="Arial"/>
          <w:sz w:val="22"/>
          <w:szCs w:val="22"/>
        </w:rPr>
      </w:pPr>
      <w:r w:rsidRPr="00BA06B1">
        <w:rPr>
          <w:rFonts w:ascii="Arial" w:hAnsi="Arial" w:cs="Arial"/>
          <w:sz w:val="22"/>
          <w:szCs w:val="22"/>
        </w:rPr>
        <w:t xml:space="preserve">Performance management ‘concern’ cases were </w:t>
      </w:r>
      <w:r w:rsidR="00E26F39" w:rsidRPr="00BA06B1">
        <w:rPr>
          <w:rFonts w:ascii="Arial" w:hAnsi="Arial" w:cs="Arial"/>
          <w:sz w:val="22"/>
          <w:szCs w:val="22"/>
        </w:rPr>
        <w:t>100%</w:t>
      </w:r>
      <w:r w:rsidRPr="00BA06B1">
        <w:rPr>
          <w:rFonts w:ascii="Arial" w:hAnsi="Arial" w:cs="Arial"/>
          <w:sz w:val="22"/>
          <w:szCs w:val="22"/>
        </w:rPr>
        <w:t xml:space="preserve"> resol</w:t>
      </w:r>
      <w:r w:rsidR="001C1AF1" w:rsidRPr="00BA06B1">
        <w:rPr>
          <w:rFonts w:ascii="Arial" w:hAnsi="Arial" w:cs="Arial"/>
          <w:sz w:val="22"/>
          <w:szCs w:val="22"/>
        </w:rPr>
        <w:t>ved in supported Business.</w:t>
      </w:r>
    </w:p>
    <w:p w:rsidR="0001682D" w:rsidRPr="00BA06B1" w:rsidRDefault="00D33C6D" w:rsidP="0094132C">
      <w:pPr>
        <w:numPr>
          <w:ilvl w:val="0"/>
          <w:numId w:val="36"/>
        </w:numPr>
        <w:rPr>
          <w:rFonts w:ascii="Arial" w:hAnsi="Arial" w:cs="Arial"/>
          <w:sz w:val="22"/>
          <w:szCs w:val="22"/>
        </w:rPr>
      </w:pPr>
      <w:r w:rsidRPr="00BA06B1">
        <w:rPr>
          <w:rFonts w:ascii="Arial" w:hAnsi="Arial" w:cs="Arial"/>
          <w:sz w:val="22"/>
          <w:szCs w:val="22"/>
        </w:rPr>
        <w:t>P</w:t>
      </w:r>
      <w:r w:rsidR="00765896" w:rsidRPr="00BA06B1">
        <w:rPr>
          <w:rFonts w:ascii="Arial" w:hAnsi="Arial" w:cs="Arial"/>
          <w:sz w:val="22"/>
          <w:szCs w:val="22"/>
        </w:rPr>
        <w:t xml:space="preserve">roject-managed the successful acquisition of one small software </w:t>
      </w:r>
      <w:r w:rsidR="001C1AF1" w:rsidRPr="00BA06B1">
        <w:rPr>
          <w:rFonts w:ascii="Arial" w:hAnsi="Arial" w:cs="Arial"/>
          <w:sz w:val="22"/>
          <w:szCs w:val="22"/>
        </w:rPr>
        <w:t>team</w:t>
      </w:r>
      <w:r w:rsidR="00765896" w:rsidRPr="00BA06B1">
        <w:rPr>
          <w:rFonts w:ascii="Arial" w:hAnsi="Arial" w:cs="Arial"/>
          <w:sz w:val="22"/>
          <w:szCs w:val="22"/>
        </w:rPr>
        <w:t xml:space="preserve"> and </w:t>
      </w:r>
      <w:r w:rsidR="0001682D" w:rsidRPr="00BA06B1">
        <w:rPr>
          <w:rFonts w:ascii="Arial" w:hAnsi="Arial" w:cs="Arial"/>
          <w:sz w:val="22"/>
          <w:szCs w:val="22"/>
        </w:rPr>
        <w:t>a TUPE out.</w:t>
      </w:r>
    </w:p>
    <w:p w:rsidR="0001682D" w:rsidRPr="00BA06B1" w:rsidRDefault="00765896" w:rsidP="0094132C">
      <w:pPr>
        <w:numPr>
          <w:ilvl w:val="0"/>
          <w:numId w:val="37"/>
        </w:numPr>
        <w:rPr>
          <w:rFonts w:ascii="Arial" w:hAnsi="Arial" w:cs="Arial"/>
          <w:sz w:val="22"/>
          <w:szCs w:val="22"/>
        </w:rPr>
      </w:pPr>
      <w:r w:rsidRPr="00BA06B1">
        <w:rPr>
          <w:rFonts w:ascii="Arial" w:hAnsi="Arial" w:cs="Arial"/>
          <w:sz w:val="22"/>
          <w:szCs w:val="22"/>
        </w:rPr>
        <w:t xml:space="preserve">Successfully project managed </w:t>
      </w:r>
      <w:r w:rsidR="0001682D" w:rsidRPr="00BA06B1">
        <w:rPr>
          <w:rFonts w:ascii="Arial" w:hAnsi="Arial" w:cs="Arial"/>
          <w:sz w:val="22"/>
          <w:szCs w:val="22"/>
        </w:rPr>
        <w:t xml:space="preserve">‘benefits </w:t>
      </w:r>
      <w:r w:rsidRPr="00BA06B1">
        <w:rPr>
          <w:rFonts w:ascii="Arial" w:hAnsi="Arial" w:cs="Arial"/>
          <w:sz w:val="22"/>
          <w:szCs w:val="22"/>
        </w:rPr>
        <w:t>re-br</w:t>
      </w:r>
      <w:r w:rsidR="0001682D" w:rsidRPr="00BA06B1">
        <w:rPr>
          <w:rFonts w:ascii="Arial" w:hAnsi="Arial" w:cs="Arial"/>
          <w:sz w:val="22"/>
          <w:szCs w:val="22"/>
        </w:rPr>
        <w:t>okering’ to identify joint providers for SAP.</w:t>
      </w:r>
    </w:p>
    <w:p w:rsidR="00A111FD" w:rsidRPr="008D2F77" w:rsidRDefault="00A111FD" w:rsidP="0094132C">
      <w:pPr>
        <w:rPr>
          <w:rFonts w:ascii="Arial" w:hAnsi="Arial" w:cs="Arial"/>
          <w:b/>
          <w:sz w:val="26"/>
          <w:szCs w:val="26"/>
        </w:rPr>
      </w:pPr>
    </w:p>
    <w:p w:rsidR="00644E8A" w:rsidRPr="00BA06B1" w:rsidRDefault="00644E8A" w:rsidP="0094132C">
      <w:pPr>
        <w:rPr>
          <w:rFonts w:ascii="Arial" w:hAnsi="Arial" w:cs="Arial"/>
          <w:sz w:val="22"/>
          <w:szCs w:val="22"/>
        </w:rPr>
      </w:pPr>
      <w:r w:rsidRPr="00BA06B1">
        <w:rPr>
          <w:rFonts w:ascii="Arial" w:hAnsi="Arial" w:cs="Arial"/>
          <w:b/>
          <w:sz w:val="22"/>
          <w:szCs w:val="22"/>
        </w:rPr>
        <w:t>Interim UK HR Direc</w:t>
      </w:r>
      <w:r w:rsidR="001C1AF1" w:rsidRPr="00BA06B1">
        <w:rPr>
          <w:rFonts w:ascii="Arial" w:hAnsi="Arial" w:cs="Arial"/>
          <w:b/>
          <w:sz w:val="22"/>
          <w:szCs w:val="22"/>
        </w:rPr>
        <w:t xml:space="preserve">tor, Affinion International Ltd               </w:t>
      </w:r>
      <w:r w:rsidR="008D2F77">
        <w:rPr>
          <w:rFonts w:ascii="Arial" w:hAnsi="Arial" w:cs="Arial"/>
          <w:b/>
          <w:i/>
          <w:sz w:val="22"/>
          <w:szCs w:val="22"/>
        </w:rPr>
        <w:t>March 2007 to January 2008</w:t>
      </w:r>
    </w:p>
    <w:p w:rsidR="00644E8A" w:rsidRPr="00BA06B1" w:rsidRDefault="00644E8A" w:rsidP="0094132C">
      <w:pPr>
        <w:rPr>
          <w:rFonts w:ascii="Arial" w:hAnsi="Arial" w:cs="Arial"/>
          <w:b/>
          <w:sz w:val="22"/>
          <w:szCs w:val="22"/>
        </w:rPr>
      </w:pPr>
    </w:p>
    <w:p w:rsidR="00644E8A" w:rsidRPr="00BA06B1" w:rsidRDefault="00644E8A" w:rsidP="0094132C">
      <w:pPr>
        <w:numPr>
          <w:ilvl w:val="0"/>
          <w:numId w:val="38"/>
        </w:numPr>
        <w:rPr>
          <w:rFonts w:ascii="Arial" w:hAnsi="Arial" w:cs="Arial"/>
          <w:sz w:val="22"/>
          <w:szCs w:val="22"/>
        </w:rPr>
      </w:pPr>
      <w:r w:rsidRPr="00BA06B1">
        <w:rPr>
          <w:rFonts w:ascii="Arial" w:hAnsi="Arial" w:cs="Arial"/>
          <w:sz w:val="22"/>
          <w:szCs w:val="22"/>
        </w:rPr>
        <w:t xml:space="preserve">Affinity </w:t>
      </w:r>
      <w:r w:rsidR="00767625" w:rsidRPr="00BA06B1">
        <w:rPr>
          <w:rFonts w:ascii="Arial" w:hAnsi="Arial" w:cs="Arial"/>
          <w:sz w:val="22"/>
          <w:szCs w:val="22"/>
        </w:rPr>
        <w:t>financial services m</w:t>
      </w:r>
      <w:r w:rsidRPr="00BA06B1">
        <w:rPr>
          <w:rFonts w:ascii="Arial" w:hAnsi="Arial" w:cs="Arial"/>
          <w:sz w:val="22"/>
          <w:szCs w:val="22"/>
        </w:rPr>
        <w:t>arketing organisation (US based</w:t>
      </w:r>
      <w:r w:rsidR="00767625" w:rsidRPr="00BA06B1">
        <w:rPr>
          <w:rFonts w:ascii="Arial" w:hAnsi="Arial" w:cs="Arial"/>
          <w:sz w:val="22"/>
          <w:szCs w:val="22"/>
        </w:rPr>
        <w:t xml:space="preserve"> with </w:t>
      </w:r>
      <w:r w:rsidRPr="00BA06B1">
        <w:rPr>
          <w:rFonts w:ascii="Arial" w:hAnsi="Arial" w:cs="Arial"/>
          <w:sz w:val="22"/>
          <w:szCs w:val="22"/>
        </w:rPr>
        <w:t>550 UK employees).</w:t>
      </w:r>
    </w:p>
    <w:p w:rsidR="003E3AE7" w:rsidRPr="00BA06B1" w:rsidRDefault="00644E8A" w:rsidP="0094132C">
      <w:pPr>
        <w:numPr>
          <w:ilvl w:val="0"/>
          <w:numId w:val="39"/>
        </w:numPr>
        <w:rPr>
          <w:rFonts w:ascii="Arial" w:hAnsi="Arial" w:cs="Arial"/>
          <w:sz w:val="22"/>
          <w:szCs w:val="22"/>
        </w:rPr>
      </w:pPr>
      <w:r w:rsidRPr="00BA06B1">
        <w:rPr>
          <w:rFonts w:ascii="Arial" w:hAnsi="Arial" w:cs="Arial"/>
          <w:sz w:val="22"/>
          <w:szCs w:val="22"/>
        </w:rPr>
        <w:t>Stabilised the UK HR function, previously without a lead UK HR role.</w:t>
      </w:r>
      <w:r w:rsidR="00C26831" w:rsidRPr="00BA06B1">
        <w:rPr>
          <w:rFonts w:ascii="Arial" w:hAnsi="Arial" w:cs="Arial"/>
          <w:sz w:val="22"/>
          <w:szCs w:val="22"/>
        </w:rPr>
        <w:t xml:space="preserve"> </w:t>
      </w:r>
    </w:p>
    <w:p w:rsidR="003E3AE7" w:rsidRPr="00BA06B1" w:rsidRDefault="00C26831" w:rsidP="0094132C">
      <w:pPr>
        <w:numPr>
          <w:ilvl w:val="0"/>
          <w:numId w:val="39"/>
        </w:numPr>
        <w:rPr>
          <w:rFonts w:ascii="Arial" w:hAnsi="Arial" w:cs="Arial"/>
          <w:sz w:val="22"/>
          <w:szCs w:val="22"/>
        </w:rPr>
      </w:pPr>
      <w:r w:rsidRPr="00BA06B1">
        <w:rPr>
          <w:rFonts w:ascii="Arial" w:hAnsi="Arial" w:cs="Arial"/>
          <w:sz w:val="22"/>
          <w:szCs w:val="22"/>
        </w:rPr>
        <w:t xml:space="preserve">Addressed ‘politically charged’ recent HR history. </w:t>
      </w:r>
    </w:p>
    <w:p w:rsidR="00644E8A" w:rsidRPr="00BA06B1" w:rsidRDefault="00757C09" w:rsidP="0094132C">
      <w:pPr>
        <w:numPr>
          <w:ilvl w:val="0"/>
          <w:numId w:val="39"/>
        </w:numPr>
        <w:rPr>
          <w:rFonts w:ascii="Arial" w:hAnsi="Arial" w:cs="Arial"/>
          <w:sz w:val="22"/>
          <w:szCs w:val="22"/>
        </w:rPr>
      </w:pPr>
      <w:r w:rsidRPr="00BA06B1">
        <w:rPr>
          <w:rFonts w:ascii="Arial" w:hAnsi="Arial" w:cs="Arial"/>
          <w:sz w:val="22"/>
          <w:szCs w:val="22"/>
        </w:rPr>
        <w:t>Merged</w:t>
      </w:r>
      <w:r w:rsidR="001A695A" w:rsidRPr="00BA06B1">
        <w:rPr>
          <w:rFonts w:ascii="Arial" w:hAnsi="Arial" w:cs="Arial"/>
          <w:sz w:val="22"/>
          <w:szCs w:val="22"/>
        </w:rPr>
        <w:t xml:space="preserve"> the</w:t>
      </w:r>
      <w:r w:rsidR="00644E8A" w:rsidRPr="00BA06B1">
        <w:rPr>
          <w:rFonts w:ascii="Arial" w:hAnsi="Arial" w:cs="Arial"/>
          <w:sz w:val="22"/>
          <w:szCs w:val="22"/>
        </w:rPr>
        <w:t xml:space="preserve"> HR structure from 2 separate HR sites to 1 UK function.</w:t>
      </w:r>
    </w:p>
    <w:p w:rsidR="001E68CE" w:rsidRPr="00BA06B1" w:rsidRDefault="001E68CE" w:rsidP="0094132C">
      <w:pPr>
        <w:numPr>
          <w:ilvl w:val="0"/>
          <w:numId w:val="40"/>
        </w:numPr>
        <w:rPr>
          <w:rFonts w:ascii="Arial" w:hAnsi="Arial" w:cs="Arial"/>
          <w:sz w:val="22"/>
          <w:szCs w:val="22"/>
        </w:rPr>
      </w:pPr>
      <w:r w:rsidRPr="00BA06B1">
        <w:rPr>
          <w:rFonts w:ascii="Arial" w:hAnsi="Arial" w:cs="Arial"/>
          <w:sz w:val="22"/>
          <w:szCs w:val="22"/>
        </w:rPr>
        <w:t>Re-hired entire HR team in Head Office including a permanent HR Director.</w:t>
      </w:r>
    </w:p>
    <w:p w:rsidR="00644E8A" w:rsidRPr="00BA06B1" w:rsidRDefault="001A695A" w:rsidP="0094132C">
      <w:pPr>
        <w:numPr>
          <w:ilvl w:val="0"/>
          <w:numId w:val="41"/>
        </w:numPr>
        <w:rPr>
          <w:rFonts w:ascii="Arial" w:hAnsi="Arial" w:cs="Arial"/>
          <w:sz w:val="22"/>
          <w:szCs w:val="22"/>
        </w:rPr>
      </w:pPr>
      <w:r w:rsidRPr="00BA06B1">
        <w:rPr>
          <w:rFonts w:ascii="Arial" w:hAnsi="Arial" w:cs="Arial"/>
          <w:sz w:val="22"/>
          <w:szCs w:val="22"/>
        </w:rPr>
        <w:t>Reduced unbudgeted ‘exit costs’</w:t>
      </w:r>
      <w:r w:rsidR="00644E8A" w:rsidRPr="00BA06B1">
        <w:rPr>
          <w:rFonts w:ascii="Arial" w:hAnsi="Arial" w:cs="Arial"/>
          <w:sz w:val="22"/>
          <w:szCs w:val="22"/>
        </w:rPr>
        <w:t xml:space="preserve"> </w:t>
      </w:r>
      <w:r w:rsidR="00B64C83" w:rsidRPr="00BA06B1">
        <w:rPr>
          <w:rFonts w:ascii="Arial" w:hAnsi="Arial" w:cs="Arial"/>
          <w:sz w:val="22"/>
          <w:szCs w:val="22"/>
        </w:rPr>
        <w:t>from £200k p.a. to zero.</w:t>
      </w:r>
    </w:p>
    <w:p w:rsidR="00526009" w:rsidRPr="00BA06B1" w:rsidRDefault="00644E8A" w:rsidP="0094132C">
      <w:pPr>
        <w:numPr>
          <w:ilvl w:val="0"/>
          <w:numId w:val="42"/>
        </w:numPr>
        <w:rPr>
          <w:rFonts w:ascii="Arial" w:hAnsi="Arial" w:cs="Arial"/>
          <w:sz w:val="22"/>
          <w:szCs w:val="22"/>
        </w:rPr>
      </w:pPr>
      <w:r w:rsidRPr="00BA06B1">
        <w:rPr>
          <w:rFonts w:ascii="Arial" w:hAnsi="Arial" w:cs="Arial"/>
          <w:sz w:val="22"/>
          <w:szCs w:val="22"/>
        </w:rPr>
        <w:t xml:space="preserve">Hired </w:t>
      </w:r>
      <w:r w:rsidR="003E3AE7" w:rsidRPr="00BA06B1">
        <w:rPr>
          <w:rFonts w:ascii="Arial" w:hAnsi="Arial" w:cs="Arial"/>
          <w:sz w:val="22"/>
          <w:szCs w:val="22"/>
        </w:rPr>
        <w:t>key</w:t>
      </w:r>
      <w:r w:rsidRPr="00BA06B1">
        <w:rPr>
          <w:rFonts w:ascii="Arial" w:hAnsi="Arial" w:cs="Arial"/>
          <w:sz w:val="22"/>
          <w:szCs w:val="22"/>
        </w:rPr>
        <w:t xml:space="preserve"> gaps in Client Management</w:t>
      </w:r>
      <w:r w:rsidR="00FE27B9" w:rsidRPr="00BA06B1">
        <w:rPr>
          <w:rFonts w:ascii="Arial" w:hAnsi="Arial" w:cs="Arial"/>
          <w:sz w:val="22"/>
          <w:szCs w:val="22"/>
        </w:rPr>
        <w:t xml:space="preserve"> (9/16 to 2/25 vacancies). </w:t>
      </w:r>
      <w:r w:rsidR="00526009" w:rsidRPr="00BA06B1">
        <w:rPr>
          <w:rFonts w:ascii="Arial" w:hAnsi="Arial" w:cs="Arial"/>
          <w:sz w:val="22"/>
          <w:szCs w:val="22"/>
        </w:rPr>
        <w:t>Halved open headcount.</w:t>
      </w:r>
    </w:p>
    <w:p w:rsidR="008D2F77" w:rsidRDefault="00644E8A" w:rsidP="0094132C">
      <w:pPr>
        <w:numPr>
          <w:ilvl w:val="0"/>
          <w:numId w:val="43"/>
        </w:numPr>
        <w:rPr>
          <w:rFonts w:ascii="Arial" w:hAnsi="Arial" w:cs="Arial"/>
          <w:sz w:val="22"/>
          <w:szCs w:val="22"/>
        </w:rPr>
      </w:pPr>
      <w:r w:rsidRPr="00BA06B1">
        <w:rPr>
          <w:rFonts w:ascii="Arial" w:hAnsi="Arial" w:cs="Arial"/>
          <w:sz w:val="22"/>
          <w:szCs w:val="22"/>
        </w:rPr>
        <w:t>Initiated management development programmes (zero in the prior year).</w:t>
      </w:r>
    </w:p>
    <w:p w:rsidR="002B7B98" w:rsidRPr="008D2F77" w:rsidRDefault="002B7B98" w:rsidP="008D2F77">
      <w:pPr>
        <w:rPr>
          <w:rFonts w:ascii="Arial" w:hAnsi="Arial" w:cs="Arial"/>
          <w:b/>
          <w:sz w:val="26"/>
          <w:szCs w:val="26"/>
        </w:rPr>
      </w:pPr>
    </w:p>
    <w:p w:rsidR="008D2F77" w:rsidRPr="008D2F77" w:rsidRDefault="008D2F77" w:rsidP="0094132C">
      <w:pPr>
        <w:rPr>
          <w:rFonts w:ascii="Arial" w:hAnsi="Arial" w:cs="Arial"/>
          <w:b/>
          <w:sz w:val="26"/>
          <w:szCs w:val="26"/>
        </w:rPr>
      </w:pPr>
    </w:p>
    <w:p w:rsidR="00644E8A" w:rsidRPr="00BA06B1" w:rsidRDefault="00D274A9" w:rsidP="0094132C">
      <w:pPr>
        <w:rPr>
          <w:rFonts w:ascii="Arial" w:hAnsi="Arial" w:cs="Arial"/>
          <w:sz w:val="22"/>
          <w:szCs w:val="22"/>
        </w:rPr>
      </w:pPr>
      <w:r w:rsidRPr="00BA06B1">
        <w:rPr>
          <w:rFonts w:ascii="Arial" w:hAnsi="Arial" w:cs="Arial"/>
          <w:b/>
          <w:sz w:val="26"/>
          <w:szCs w:val="26"/>
        </w:rPr>
        <w:t>Permanent Career History</w:t>
      </w:r>
    </w:p>
    <w:p w:rsidR="00D274A9" w:rsidRPr="00BA06B1" w:rsidRDefault="00D274A9" w:rsidP="0094132C">
      <w:pPr>
        <w:rPr>
          <w:rFonts w:ascii="Arial" w:hAnsi="Arial" w:cs="Arial"/>
          <w:sz w:val="22"/>
          <w:szCs w:val="22"/>
        </w:rPr>
      </w:pPr>
    </w:p>
    <w:p w:rsidR="00644E8A" w:rsidRPr="00BA06B1" w:rsidRDefault="00644E8A" w:rsidP="0094132C">
      <w:pPr>
        <w:rPr>
          <w:rFonts w:ascii="Arial" w:hAnsi="Arial" w:cs="Arial"/>
          <w:sz w:val="22"/>
          <w:szCs w:val="22"/>
        </w:rPr>
      </w:pPr>
      <w:r w:rsidRPr="00BA06B1">
        <w:rPr>
          <w:rFonts w:ascii="Arial" w:hAnsi="Arial" w:cs="Arial"/>
          <w:b/>
          <w:sz w:val="22"/>
          <w:szCs w:val="22"/>
        </w:rPr>
        <w:t>European HR Manager, SunGard Financial Systems</w:t>
      </w:r>
      <w:r w:rsidR="003E3AE7" w:rsidRPr="00BA06B1">
        <w:rPr>
          <w:rFonts w:ascii="Arial" w:hAnsi="Arial" w:cs="Arial"/>
          <w:b/>
          <w:sz w:val="22"/>
          <w:szCs w:val="22"/>
        </w:rPr>
        <w:t xml:space="preserve">                                     </w:t>
      </w:r>
      <w:r w:rsidR="003E3AE7" w:rsidRPr="00BA06B1">
        <w:rPr>
          <w:rFonts w:ascii="Arial" w:hAnsi="Arial" w:cs="Arial"/>
          <w:sz w:val="22"/>
          <w:szCs w:val="22"/>
        </w:rPr>
        <w:t>10/01 – 01/</w:t>
      </w:r>
      <w:r w:rsidRPr="00BA06B1">
        <w:rPr>
          <w:rFonts w:ascii="Arial" w:hAnsi="Arial" w:cs="Arial"/>
          <w:sz w:val="22"/>
          <w:szCs w:val="22"/>
        </w:rPr>
        <w:t>07</w:t>
      </w:r>
    </w:p>
    <w:p w:rsidR="00644E8A" w:rsidRPr="00BA06B1" w:rsidRDefault="00644E8A" w:rsidP="0094132C">
      <w:pPr>
        <w:rPr>
          <w:rFonts w:ascii="Arial" w:hAnsi="Arial" w:cs="Arial"/>
          <w:b/>
          <w:spacing w:val="28"/>
          <w:sz w:val="22"/>
          <w:szCs w:val="22"/>
        </w:rPr>
      </w:pPr>
    </w:p>
    <w:p w:rsidR="00644E8A" w:rsidRPr="00BA06B1" w:rsidRDefault="00644E8A" w:rsidP="0094132C">
      <w:pPr>
        <w:numPr>
          <w:ilvl w:val="0"/>
          <w:numId w:val="44"/>
        </w:numPr>
        <w:rPr>
          <w:rFonts w:ascii="Arial" w:hAnsi="Arial" w:cs="Arial"/>
          <w:sz w:val="22"/>
          <w:szCs w:val="22"/>
        </w:rPr>
      </w:pPr>
      <w:r w:rsidRPr="00BA06B1">
        <w:rPr>
          <w:rFonts w:ascii="Arial" w:hAnsi="Arial" w:cs="Arial"/>
          <w:sz w:val="22"/>
          <w:szCs w:val="22"/>
        </w:rPr>
        <w:t xml:space="preserve">Successfully managed HR provision to 22 EMEA Business Units, at SunGard Europe for 5 years, managing </w:t>
      </w:r>
      <w:r w:rsidR="00BB46D5" w:rsidRPr="00BA06B1">
        <w:rPr>
          <w:rFonts w:ascii="Arial" w:hAnsi="Arial" w:cs="Arial"/>
          <w:sz w:val="22"/>
          <w:szCs w:val="22"/>
        </w:rPr>
        <w:t xml:space="preserve">HR Advisors, Payroll Specialists &amp; </w:t>
      </w:r>
      <w:r w:rsidRPr="00BA06B1">
        <w:rPr>
          <w:rFonts w:ascii="Arial" w:hAnsi="Arial" w:cs="Arial"/>
          <w:sz w:val="22"/>
          <w:szCs w:val="22"/>
        </w:rPr>
        <w:t>Administrators</w:t>
      </w:r>
      <w:r w:rsidR="00765896" w:rsidRPr="00BA06B1">
        <w:rPr>
          <w:rFonts w:ascii="Arial" w:hAnsi="Arial" w:cs="Arial"/>
          <w:sz w:val="22"/>
          <w:szCs w:val="22"/>
        </w:rPr>
        <w:t xml:space="preserve"> (team of 8</w:t>
      </w:r>
      <w:r w:rsidR="00BB46D5" w:rsidRPr="00BA06B1">
        <w:rPr>
          <w:rFonts w:ascii="Arial" w:hAnsi="Arial" w:cs="Arial"/>
          <w:sz w:val="22"/>
          <w:szCs w:val="22"/>
        </w:rPr>
        <w:t>)</w:t>
      </w:r>
      <w:r w:rsidRPr="00BA06B1">
        <w:rPr>
          <w:rFonts w:ascii="Arial" w:hAnsi="Arial" w:cs="Arial"/>
          <w:sz w:val="22"/>
          <w:szCs w:val="22"/>
        </w:rPr>
        <w:t>, and servicing 1,000 EMEA-based IT staff. Co</w:t>
      </w:r>
      <w:r w:rsidR="003E3AE7" w:rsidRPr="00BA06B1">
        <w:rPr>
          <w:rFonts w:ascii="Arial" w:hAnsi="Arial" w:cs="Arial"/>
          <w:sz w:val="22"/>
          <w:szCs w:val="22"/>
        </w:rPr>
        <w:t>untries supported were Belgium</w:t>
      </w:r>
      <w:r w:rsidRPr="00BA06B1">
        <w:rPr>
          <w:rFonts w:ascii="Arial" w:hAnsi="Arial" w:cs="Arial"/>
          <w:sz w:val="22"/>
          <w:szCs w:val="22"/>
        </w:rPr>
        <w:t>, France, Italy, Sweden, Switzerland and UK. Remote support to Asia/Pacific, South Africa and US.</w:t>
      </w:r>
    </w:p>
    <w:p w:rsidR="001E68CE" w:rsidRPr="00BA06B1" w:rsidRDefault="00D3280F" w:rsidP="0094132C">
      <w:pPr>
        <w:numPr>
          <w:ilvl w:val="0"/>
          <w:numId w:val="45"/>
        </w:numPr>
        <w:rPr>
          <w:rFonts w:ascii="Arial" w:hAnsi="Arial" w:cs="Arial"/>
          <w:sz w:val="22"/>
          <w:szCs w:val="22"/>
        </w:rPr>
      </w:pPr>
      <w:r w:rsidRPr="00BA06B1">
        <w:rPr>
          <w:rFonts w:ascii="Arial" w:hAnsi="Arial" w:cs="Arial"/>
          <w:sz w:val="22"/>
          <w:szCs w:val="22"/>
        </w:rPr>
        <w:t>Maintained</w:t>
      </w:r>
      <w:r w:rsidR="001E68CE" w:rsidRPr="00BA06B1">
        <w:rPr>
          <w:rFonts w:ascii="Arial" w:hAnsi="Arial" w:cs="Arial"/>
          <w:sz w:val="22"/>
          <w:szCs w:val="22"/>
        </w:rPr>
        <w:t xml:space="preserve"> close business relationships with Business Unit Presidents and senior managers. Acted as a trusted advisor to these individuals, supporting the</w:t>
      </w:r>
      <w:r w:rsidR="00292465" w:rsidRPr="00BA06B1">
        <w:rPr>
          <w:rFonts w:ascii="Arial" w:hAnsi="Arial" w:cs="Arial"/>
          <w:sz w:val="22"/>
          <w:szCs w:val="22"/>
        </w:rPr>
        <w:t xml:space="preserve">ir </w:t>
      </w:r>
      <w:r w:rsidR="003E3AE7" w:rsidRPr="00BA06B1">
        <w:rPr>
          <w:rFonts w:ascii="Arial" w:hAnsi="Arial" w:cs="Arial"/>
          <w:sz w:val="22"/>
          <w:szCs w:val="22"/>
        </w:rPr>
        <w:t>divisions.</w:t>
      </w:r>
    </w:p>
    <w:p w:rsidR="00644E8A" w:rsidRPr="00BA06B1" w:rsidRDefault="00644E8A" w:rsidP="0094132C">
      <w:pPr>
        <w:numPr>
          <w:ilvl w:val="0"/>
          <w:numId w:val="46"/>
        </w:numPr>
        <w:rPr>
          <w:rFonts w:ascii="Arial" w:hAnsi="Arial" w:cs="Arial"/>
          <w:sz w:val="22"/>
          <w:szCs w:val="22"/>
        </w:rPr>
      </w:pPr>
      <w:r w:rsidRPr="00BA06B1">
        <w:rPr>
          <w:rFonts w:ascii="Arial" w:hAnsi="Arial" w:cs="Arial"/>
          <w:sz w:val="22"/>
          <w:szCs w:val="22"/>
        </w:rPr>
        <w:t xml:space="preserve">Integrated acquisitions from due diligence, to employee and benefit harmonisation. Successfully managed 6 acquisitions (TUPE and Stock deals) from 300 to 20 </w:t>
      </w:r>
      <w:r w:rsidR="003E3AE7" w:rsidRPr="00BA06B1">
        <w:rPr>
          <w:rFonts w:ascii="Arial" w:hAnsi="Arial" w:cs="Arial"/>
          <w:sz w:val="22"/>
          <w:szCs w:val="22"/>
        </w:rPr>
        <w:t>people</w:t>
      </w:r>
      <w:r w:rsidRPr="00BA06B1">
        <w:rPr>
          <w:rFonts w:ascii="Arial" w:hAnsi="Arial" w:cs="Arial"/>
          <w:sz w:val="22"/>
          <w:szCs w:val="22"/>
        </w:rPr>
        <w:t>.</w:t>
      </w:r>
    </w:p>
    <w:p w:rsidR="00644E8A" w:rsidRPr="00BA06B1" w:rsidRDefault="00644E8A" w:rsidP="0094132C">
      <w:pPr>
        <w:numPr>
          <w:ilvl w:val="0"/>
          <w:numId w:val="47"/>
        </w:numPr>
        <w:rPr>
          <w:rFonts w:ascii="Arial" w:hAnsi="Arial" w:cs="Arial"/>
          <w:sz w:val="22"/>
          <w:szCs w:val="22"/>
        </w:rPr>
      </w:pPr>
      <w:r w:rsidRPr="00BA06B1">
        <w:rPr>
          <w:rFonts w:ascii="Arial" w:hAnsi="Arial" w:cs="Arial"/>
          <w:sz w:val="22"/>
          <w:szCs w:val="22"/>
        </w:rPr>
        <w:t xml:space="preserve">Terminated many dozens of people to Director </w:t>
      </w:r>
      <w:proofErr w:type="gramStart"/>
      <w:r w:rsidRPr="00BA06B1">
        <w:rPr>
          <w:rFonts w:ascii="Arial" w:hAnsi="Arial" w:cs="Arial"/>
          <w:sz w:val="22"/>
          <w:szCs w:val="22"/>
        </w:rPr>
        <w:t>level</w:t>
      </w:r>
      <w:proofErr w:type="gramEnd"/>
      <w:r w:rsidRPr="00BA06B1">
        <w:rPr>
          <w:rFonts w:ascii="Arial" w:hAnsi="Arial" w:cs="Arial"/>
          <w:sz w:val="22"/>
          <w:szCs w:val="22"/>
        </w:rPr>
        <w:t xml:space="preserve">. Carried out </w:t>
      </w:r>
      <w:r w:rsidR="006C044C" w:rsidRPr="00BA06B1">
        <w:rPr>
          <w:rFonts w:ascii="Arial" w:hAnsi="Arial" w:cs="Arial"/>
          <w:sz w:val="22"/>
          <w:szCs w:val="22"/>
        </w:rPr>
        <w:t>professional</w:t>
      </w:r>
      <w:r w:rsidRPr="00BA06B1">
        <w:rPr>
          <w:rFonts w:ascii="Arial" w:hAnsi="Arial" w:cs="Arial"/>
          <w:sz w:val="22"/>
          <w:szCs w:val="22"/>
        </w:rPr>
        <w:t xml:space="preserve"> termination processes </w:t>
      </w:r>
      <w:r w:rsidR="003E3AE7" w:rsidRPr="00BA06B1">
        <w:rPr>
          <w:rFonts w:ascii="Arial" w:hAnsi="Arial" w:cs="Arial"/>
          <w:sz w:val="22"/>
          <w:szCs w:val="22"/>
        </w:rPr>
        <w:t>for</w:t>
      </w:r>
      <w:r w:rsidRPr="00BA06B1">
        <w:rPr>
          <w:rFonts w:ascii="Arial" w:hAnsi="Arial" w:cs="Arial"/>
          <w:sz w:val="22"/>
          <w:szCs w:val="22"/>
        </w:rPr>
        <w:t xml:space="preserve"> sickness, redundancy, poor performance, probation </w:t>
      </w:r>
      <w:r w:rsidR="006C044C" w:rsidRPr="00BA06B1">
        <w:rPr>
          <w:rFonts w:ascii="Arial" w:hAnsi="Arial" w:cs="Arial"/>
          <w:sz w:val="22"/>
          <w:szCs w:val="22"/>
        </w:rPr>
        <w:t>&amp;</w:t>
      </w:r>
      <w:r w:rsidRPr="00BA06B1">
        <w:rPr>
          <w:rFonts w:ascii="Arial" w:hAnsi="Arial" w:cs="Arial"/>
          <w:sz w:val="22"/>
          <w:szCs w:val="22"/>
        </w:rPr>
        <w:t xml:space="preserve"> gross misconduct.</w:t>
      </w:r>
    </w:p>
    <w:p w:rsidR="00644E8A" w:rsidRPr="00BA06B1" w:rsidRDefault="00644E8A" w:rsidP="0094132C">
      <w:pPr>
        <w:numPr>
          <w:ilvl w:val="0"/>
          <w:numId w:val="48"/>
        </w:numPr>
        <w:rPr>
          <w:rFonts w:ascii="Arial" w:hAnsi="Arial" w:cs="Arial"/>
          <w:sz w:val="22"/>
          <w:szCs w:val="22"/>
        </w:rPr>
      </w:pPr>
      <w:r w:rsidRPr="00BA06B1">
        <w:rPr>
          <w:rFonts w:ascii="Arial" w:hAnsi="Arial" w:cs="Arial"/>
          <w:sz w:val="22"/>
          <w:szCs w:val="22"/>
        </w:rPr>
        <w:t>Handled and responded to legal action, including unfair dismissal, sex and disability discrimination, and pay &amp; bonus claims, including appeal processes up to tribunal.</w:t>
      </w:r>
    </w:p>
    <w:p w:rsidR="00B7260C" w:rsidRPr="00BA06B1" w:rsidRDefault="00644E8A" w:rsidP="0094132C">
      <w:pPr>
        <w:numPr>
          <w:ilvl w:val="0"/>
          <w:numId w:val="51"/>
        </w:numPr>
        <w:rPr>
          <w:rFonts w:ascii="Arial" w:hAnsi="Arial" w:cs="Arial"/>
          <w:sz w:val="22"/>
          <w:szCs w:val="22"/>
        </w:rPr>
      </w:pPr>
      <w:r w:rsidRPr="00BA06B1">
        <w:rPr>
          <w:rFonts w:ascii="Arial" w:hAnsi="Arial" w:cs="Arial"/>
          <w:sz w:val="22"/>
          <w:szCs w:val="22"/>
        </w:rPr>
        <w:t xml:space="preserve">Successfully managed emergency implementation </w:t>
      </w:r>
      <w:r w:rsidR="00B7260C" w:rsidRPr="00BA06B1">
        <w:rPr>
          <w:rFonts w:ascii="Arial" w:hAnsi="Arial" w:cs="Arial"/>
          <w:sz w:val="22"/>
          <w:szCs w:val="22"/>
        </w:rPr>
        <w:t xml:space="preserve">(3 months) </w:t>
      </w:r>
      <w:r w:rsidRPr="00BA06B1">
        <w:rPr>
          <w:rFonts w:ascii="Arial" w:hAnsi="Arial" w:cs="Arial"/>
          <w:sz w:val="22"/>
          <w:szCs w:val="22"/>
        </w:rPr>
        <w:t>of HRIS</w:t>
      </w:r>
      <w:r w:rsidR="00B7260C" w:rsidRPr="00BA06B1">
        <w:rPr>
          <w:rFonts w:ascii="Arial" w:hAnsi="Arial" w:cs="Arial"/>
          <w:sz w:val="22"/>
          <w:szCs w:val="22"/>
        </w:rPr>
        <w:t>/Payroll System.</w:t>
      </w:r>
    </w:p>
    <w:p w:rsidR="00644E8A" w:rsidRPr="00BA06B1" w:rsidRDefault="00B7260C" w:rsidP="0094132C">
      <w:pPr>
        <w:numPr>
          <w:ilvl w:val="0"/>
          <w:numId w:val="51"/>
        </w:numPr>
        <w:rPr>
          <w:rFonts w:ascii="Arial" w:hAnsi="Arial" w:cs="Arial"/>
          <w:sz w:val="22"/>
          <w:szCs w:val="22"/>
        </w:rPr>
      </w:pPr>
      <w:r w:rsidRPr="00BA06B1">
        <w:rPr>
          <w:rFonts w:ascii="Arial" w:hAnsi="Arial" w:cs="Arial"/>
          <w:sz w:val="22"/>
          <w:szCs w:val="22"/>
        </w:rPr>
        <w:t>I</w:t>
      </w:r>
      <w:r w:rsidR="00644E8A" w:rsidRPr="00BA06B1">
        <w:rPr>
          <w:rFonts w:ascii="Arial" w:hAnsi="Arial" w:cs="Arial"/>
          <w:sz w:val="22"/>
          <w:szCs w:val="22"/>
        </w:rPr>
        <w:t>mplemented Online Performance Management process</w:t>
      </w:r>
      <w:r w:rsidRPr="00BA06B1">
        <w:rPr>
          <w:rFonts w:ascii="Arial" w:hAnsi="Arial" w:cs="Arial"/>
          <w:sz w:val="22"/>
          <w:szCs w:val="22"/>
        </w:rPr>
        <w:t>es</w:t>
      </w:r>
      <w:r w:rsidR="00644E8A" w:rsidRPr="00BA06B1">
        <w:rPr>
          <w:rFonts w:ascii="Arial" w:hAnsi="Arial" w:cs="Arial"/>
          <w:sz w:val="22"/>
          <w:szCs w:val="22"/>
        </w:rPr>
        <w:t xml:space="preserve"> to 2,000 </w:t>
      </w:r>
      <w:r w:rsidRPr="00BA06B1">
        <w:rPr>
          <w:rFonts w:ascii="Arial" w:hAnsi="Arial" w:cs="Arial"/>
          <w:sz w:val="22"/>
          <w:szCs w:val="22"/>
        </w:rPr>
        <w:t xml:space="preserve">EMEA </w:t>
      </w:r>
      <w:r w:rsidR="00644E8A" w:rsidRPr="00BA06B1">
        <w:rPr>
          <w:rFonts w:ascii="Arial" w:hAnsi="Arial" w:cs="Arial"/>
          <w:sz w:val="22"/>
          <w:szCs w:val="22"/>
        </w:rPr>
        <w:t>employees.</w:t>
      </w:r>
    </w:p>
    <w:p w:rsidR="003E3AE7" w:rsidRPr="00BA06B1" w:rsidRDefault="00644E8A" w:rsidP="0094132C">
      <w:pPr>
        <w:numPr>
          <w:ilvl w:val="0"/>
          <w:numId w:val="52"/>
        </w:numPr>
        <w:rPr>
          <w:rFonts w:ascii="Arial" w:hAnsi="Arial" w:cs="Arial"/>
          <w:b/>
          <w:color w:val="0033CC"/>
          <w:sz w:val="22"/>
          <w:szCs w:val="22"/>
        </w:rPr>
      </w:pPr>
      <w:r w:rsidRPr="00BA06B1">
        <w:rPr>
          <w:rFonts w:ascii="Arial" w:hAnsi="Arial" w:cs="Arial"/>
          <w:sz w:val="22"/>
          <w:szCs w:val="22"/>
        </w:rPr>
        <w:t xml:space="preserve">Managed and implemented </w:t>
      </w:r>
      <w:r w:rsidR="00526009" w:rsidRPr="00BA06B1">
        <w:rPr>
          <w:rFonts w:ascii="Arial" w:hAnsi="Arial" w:cs="Arial"/>
          <w:sz w:val="22"/>
          <w:szCs w:val="22"/>
        </w:rPr>
        <w:t xml:space="preserve">training &amp; </w:t>
      </w:r>
      <w:r w:rsidRPr="00BA06B1">
        <w:rPr>
          <w:rFonts w:ascii="Arial" w:hAnsi="Arial" w:cs="Arial"/>
          <w:sz w:val="22"/>
          <w:szCs w:val="22"/>
        </w:rPr>
        <w:t xml:space="preserve">development portfolio </w:t>
      </w:r>
      <w:r w:rsidR="00793934" w:rsidRPr="00BA06B1">
        <w:rPr>
          <w:rFonts w:ascii="Arial" w:hAnsi="Arial" w:cs="Arial"/>
          <w:sz w:val="22"/>
          <w:szCs w:val="22"/>
        </w:rPr>
        <w:t>of</w:t>
      </w:r>
      <w:r w:rsidRPr="00BA06B1">
        <w:rPr>
          <w:rFonts w:ascii="Arial" w:hAnsi="Arial" w:cs="Arial"/>
          <w:sz w:val="22"/>
          <w:szCs w:val="22"/>
        </w:rPr>
        <w:t xml:space="preserve"> management skills.</w:t>
      </w:r>
    </w:p>
    <w:p w:rsidR="00644E8A" w:rsidRPr="00BA06B1" w:rsidRDefault="00644E8A" w:rsidP="0094132C">
      <w:pPr>
        <w:rPr>
          <w:rFonts w:ascii="Arial" w:hAnsi="Arial" w:cs="Arial"/>
          <w:b/>
          <w:sz w:val="22"/>
          <w:szCs w:val="22"/>
        </w:rPr>
      </w:pPr>
    </w:p>
    <w:p w:rsidR="00644E8A" w:rsidRPr="00BA06B1" w:rsidRDefault="00644E8A" w:rsidP="0094132C">
      <w:pPr>
        <w:rPr>
          <w:rFonts w:ascii="Arial" w:hAnsi="Arial" w:cs="Arial"/>
          <w:sz w:val="22"/>
          <w:szCs w:val="22"/>
        </w:rPr>
      </w:pPr>
      <w:r w:rsidRPr="00BA06B1">
        <w:rPr>
          <w:rFonts w:ascii="Arial" w:hAnsi="Arial" w:cs="Arial"/>
          <w:b/>
          <w:sz w:val="22"/>
          <w:szCs w:val="22"/>
        </w:rPr>
        <w:t>UK HR Manager, Misys International Banking</w:t>
      </w:r>
      <w:r w:rsidR="003E3AE7" w:rsidRPr="00BA06B1">
        <w:rPr>
          <w:rFonts w:ascii="Arial" w:hAnsi="Arial" w:cs="Arial"/>
          <w:b/>
          <w:sz w:val="22"/>
          <w:szCs w:val="22"/>
        </w:rPr>
        <w:t xml:space="preserve">                                                </w:t>
      </w:r>
      <w:r w:rsidR="003E3AE7" w:rsidRPr="00BA06B1">
        <w:rPr>
          <w:rFonts w:ascii="Arial" w:hAnsi="Arial" w:cs="Arial"/>
          <w:sz w:val="22"/>
          <w:szCs w:val="22"/>
        </w:rPr>
        <w:t>05/99 – 09/</w:t>
      </w:r>
      <w:r w:rsidRPr="00BA06B1">
        <w:rPr>
          <w:rFonts w:ascii="Arial" w:hAnsi="Arial" w:cs="Arial"/>
          <w:sz w:val="22"/>
          <w:szCs w:val="22"/>
        </w:rPr>
        <w:t>01</w:t>
      </w:r>
    </w:p>
    <w:p w:rsidR="00C142F4" w:rsidRPr="00BA06B1" w:rsidRDefault="00C142F4" w:rsidP="0094132C">
      <w:pPr>
        <w:rPr>
          <w:rFonts w:ascii="Arial" w:hAnsi="Arial" w:cs="Arial"/>
          <w:sz w:val="22"/>
          <w:szCs w:val="22"/>
        </w:rPr>
      </w:pPr>
    </w:p>
    <w:p w:rsidR="008D2F77" w:rsidRPr="008D2F77" w:rsidRDefault="00C142F4" w:rsidP="0094132C">
      <w:pPr>
        <w:numPr>
          <w:ilvl w:val="0"/>
          <w:numId w:val="44"/>
        </w:numPr>
        <w:rPr>
          <w:rFonts w:ascii="Arial" w:hAnsi="Arial" w:cs="Arial"/>
          <w:b/>
          <w:sz w:val="22"/>
          <w:szCs w:val="22"/>
        </w:rPr>
      </w:pPr>
      <w:r w:rsidRPr="00BA06B1">
        <w:rPr>
          <w:rFonts w:ascii="Arial" w:hAnsi="Arial" w:cs="Arial"/>
          <w:sz w:val="22"/>
          <w:szCs w:val="22"/>
        </w:rPr>
        <w:t>Successfully managed HR provision to Misys division (previously Midas-</w:t>
      </w:r>
      <w:proofErr w:type="spellStart"/>
      <w:r w:rsidRPr="00BA06B1">
        <w:rPr>
          <w:rFonts w:ascii="Arial" w:hAnsi="Arial" w:cs="Arial"/>
          <w:sz w:val="22"/>
          <w:szCs w:val="22"/>
        </w:rPr>
        <w:t>Kapiti</w:t>
      </w:r>
      <w:proofErr w:type="spellEnd"/>
      <w:r w:rsidRPr="00BA06B1">
        <w:rPr>
          <w:rFonts w:ascii="Arial" w:hAnsi="Arial" w:cs="Arial"/>
          <w:sz w:val="22"/>
          <w:szCs w:val="22"/>
        </w:rPr>
        <w:t>) wit</w:t>
      </w:r>
      <w:r w:rsidR="004761DF" w:rsidRPr="00BA06B1">
        <w:rPr>
          <w:rFonts w:ascii="Arial" w:hAnsi="Arial" w:cs="Arial"/>
          <w:sz w:val="22"/>
          <w:szCs w:val="22"/>
        </w:rPr>
        <w:t>h c.500 employees and</w:t>
      </w:r>
      <w:r w:rsidRPr="00BA06B1">
        <w:rPr>
          <w:rFonts w:ascii="Arial" w:hAnsi="Arial" w:cs="Arial"/>
          <w:sz w:val="22"/>
          <w:szCs w:val="22"/>
        </w:rPr>
        <w:t xml:space="preserve"> </w:t>
      </w:r>
      <w:r w:rsidR="004761DF" w:rsidRPr="00BA06B1">
        <w:rPr>
          <w:rFonts w:ascii="Arial" w:hAnsi="Arial" w:cs="Arial"/>
          <w:sz w:val="22"/>
          <w:szCs w:val="22"/>
        </w:rPr>
        <w:t>leading</w:t>
      </w:r>
      <w:r w:rsidRPr="00BA06B1">
        <w:rPr>
          <w:rFonts w:ascii="Arial" w:hAnsi="Arial" w:cs="Arial"/>
          <w:sz w:val="22"/>
          <w:szCs w:val="22"/>
        </w:rPr>
        <w:t xml:space="preserve"> HR Managers</w:t>
      </w:r>
      <w:r w:rsidR="004761DF" w:rsidRPr="00BA06B1">
        <w:rPr>
          <w:rFonts w:ascii="Arial" w:hAnsi="Arial" w:cs="Arial"/>
          <w:sz w:val="22"/>
          <w:szCs w:val="22"/>
        </w:rPr>
        <w:t>, Payroll &amp; Administrator</w:t>
      </w:r>
      <w:r w:rsidRPr="00BA06B1">
        <w:rPr>
          <w:rFonts w:ascii="Arial" w:hAnsi="Arial" w:cs="Arial"/>
          <w:sz w:val="22"/>
          <w:szCs w:val="22"/>
        </w:rPr>
        <w:t xml:space="preserve"> (team of 4).</w:t>
      </w:r>
    </w:p>
    <w:p w:rsidR="00C142F4" w:rsidRPr="008D2F77" w:rsidRDefault="00C142F4" w:rsidP="008D2F77">
      <w:pPr>
        <w:rPr>
          <w:rFonts w:ascii="Arial" w:hAnsi="Arial" w:cs="Arial"/>
          <w:b/>
          <w:sz w:val="26"/>
          <w:szCs w:val="26"/>
        </w:rPr>
      </w:pP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Intranet Web Designer (Contract), Nortel Networks</w:t>
      </w:r>
      <w:r w:rsidR="003E3AE7" w:rsidRPr="00BA06B1">
        <w:rPr>
          <w:rFonts w:ascii="Arial" w:hAnsi="Arial" w:cs="Arial"/>
          <w:b/>
          <w:sz w:val="22"/>
          <w:szCs w:val="22"/>
        </w:rPr>
        <w:t xml:space="preserve">                                       </w:t>
      </w:r>
      <w:r w:rsidR="003E3AE7" w:rsidRPr="00BA06B1">
        <w:rPr>
          <w:rFonts w:ascii="Arial" w:hAnsi="Arial" w:cs="Arial"/>
          <w:sz w:val="22"/>
          <w:szCs w:val="22"/>
        </w:rPr>
        <w:t>02/99 – 04/</w:t>
      </w:r>
      <w:r w:rsidRPr="00BA06B1">
        <w:rPr>
          <w:rFonts w:ascii="Arial" w:hAnsi="Arial" w:cs="Arial"/>
          <w:sz w:val="22"/>
          <w:szCs w:val="22"/>
        </w:rPr>
        <w:t>99</w:t>
      </w: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Training Manager, SITEL Corporation</w:t>
      </w:r>
      <w:r w:rsidR="003E3AE7" w:rsidRPr="00BA06B1">
        <w:rPr>
          <w:rFonts w:ascii="Arial" w:hAnsi="Arial" w:cs="Arial"/>
          <w:b/>
          <w:sz w:val="22"/>
          <w:szCs w:val="22"/>
        </w:rPr>
        <w:t xml:space="preserve">                                                             </w:t>
      </w:r>
      <w:r w:rsidR="003E3AE7" w:rsidRPr="00BA06B1">
        <w:rPr>
          <w:rFonts w:ascii="Arial" w:hAnsi="Arial" w:cs="Arial"/>
          <w:sz w:val="22"/>
          <w:szCs w:val="22"/>
        </w:rPr>
        <w:t>09/97 – 01/</w:t>
      </w:r>
      <w:r w:rsidRPr="00BA06B1">
        <w:rPr>
          <w:rFonts w:ascii="Arial" w:hAnsi="Arial" w:cs="Arial"/>
          <w:sz w:val="22"/>
          <w:szCs w:val="22"/>
        </w:rPr>
        <w:t>99</w:t>
      </w: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Training and Safety Manager, MicroWarehouse</w:t>
      </w:r>
      <w:r w:rsidR="003E3AE7" w:rsidRPr="00BA06B1">
        <w:rPr>
          <w:rFonts w:ascii="Arial" w:hAnsi="Arial" w:cs="Arial"/>
          <w:b/>
          <w:sz w:val="22"/>
          <w:szCs w:val="22"/>
        </w:rPr>
        <w:t xml:space="preserve">                                             </w:t>
      </w:r>
      <w:r w:rsidR="001E68CE" w:rsidRPr="00BA06B1">
        <w:rPr>
          <w:rFonts w:ascii="Arial" w:hAnsi="Arial" w:cs="Arial"/>
          <w:sz w:val="22"/>
          <w:szCs w:val="22"/>
        </w:rPr>
        <w:t>01/96</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08/97</w:t>
      </w: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Regional HR Manager, Ladbroke</w:t>
      </w:r>
      <w:r w:rsidR="003E3AE7" w:rsidRPr="00BA06B1">
        <w:rPr>
          <w:rFonts w:ascii="Arial" w:hAnsi="Arial" w:cs="Arial"/>
          <w:b/>
          <w:sz w:val="22"/>
          <w:szCs w:val="22"/>
        </w:rPr>
        <w:t xml:space="preserve">s                                                                    </w:t>
      </w:r>
      <w:r w:rsidR="001E68CE" w:rsidRPr="00BA06B1">
        <w:rPr>
          <w:rFonts w:ascii="Arial" w:hAnsi="Arial" w:cs="Arial"/>
          <w:sz w:val="22"/>
          <w:szCs w:val="22"/>
        </w:rPr>
        <w:t>11/94</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10/95</w:t>
      </w: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 xml:space="preserve">Personnel &amp; Training Officer, </w:t>
      </w:r>
      <w:r w:rsidR="00D274A9" w:rsidRPr="00BA06B1">
        <w:rPr>
          <w:rFonts w:ascii="Arial" w:hAnsi="Arial" w:cs="Arial"/>
          <w:b/>
          <w:sz w:val="22"/>
          <w:szCs w:val="22"/>
        </w:rPr>
        <w:t>Signet</w:t>
      </w:r>
      <w:r w:rsidRPr="00BA06B1">
        <w:rPr>
          <w:rFonts w:ascii="Arial" w:hAnsi="Arial" w:cs="Arial"/>
          <w:b/>
          <w:sz w:val="22"/>
          <w:szCs w:val="22"/>
        </w:rPr>
        <w:t xml:space="preserve"> G</w:t>
      </w:r>
      <w:r w:rsidR="003E3AE7" w:rsidRPr="00BA06B1">
        <w:rPr>
          <w:rFonts w:ascii="Arial" w:hAnsi="Arial" w:cs="Arial"/>
          <w:b/>
          <w:sz w:val="22"/>
          <w:szCs w:val="22"/>
        </w:rPr>
        <w:t xml:space="preserve">roup                                                    </w:t>
      </w:r>
      <w:r w:rsidR="001E68CE" w:rsidRPr="00BA06B1">
        <w:rPr>
          <w:rFonts w:ascii="Arial" w:hAnsi="Arial" w:cs="Arial"/>
          <w:sz w:val="22"/>
          <w:szCs w:val="22"/>
        </w:rPr>
        <w:t>05/90</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10/94</w:t>
      </w:r>
    </w:p>
    <w:p w:rsidR="00644E8A" w:rsidRPr="00BA06B1" w:rsidRDefault="00644E8A" w:rsidP="008D2F77">
      <w:pPr>
        <w:spacing w:after="60"/>
        <w:rPr>
          <w:rFonts w:ascii="Arial" w:hAnsi="Arial" w:cs="Arial"/>
          <w:sz w:val="22"/>
          <w:szCs w:val="22"/>
        </w:rPr>
      </w:pPr>
      <w:r w:rsidRPr="00BA06B1">
        <w:rPr>
          <w:rFonts w:ascii="Arial" w:hAnsi="Arial" w:cs="Arial"/>
          <w:b/>
          <w:sz w:val="22"/>
          <w:szCs w:val="22"/>
        </w:rPr>
        <w:t>Personnel &amp; Training Officer, Woolworths</w:t>
      </w:r>
      <w:r w:rsidR="003E3AE7" w:rsidRPr="00BA06B1">
        <w:rPr>
          <w:rFonts w:ascii="Arial" w:hAnsi="Arial" w:cs="Arial"/>
          <w:b/>
          <w:sz w:val="22"/>
          <w:szCs w:val="22"/>
        </w:rPr>
        <w:t xml:space="preserve">                                                      </w:t>
      </w:r>
      <w:r w:rsidR="001E68CE" w:rsidRPr="00BA06B1">
        <w:rPr>
          <w:rFonts w:ascii="Arial" w:hAnsi="Arial" w:cs="Arial"/>
          <w:sz w:val="22"/>
          <w:szCs w:val="22"/>
        </w:rPr>
        <w:t>10/86</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02/90</w:t>
      </w:r>
    </w:p>
    <w:p w:rsidR="008D2F77" w:rsidRDefault="008D2F77" w:rsidP="0094132C">
      <w:pPr>
        <w:rPr>
          <w:rFonts w:ascii="Arial" w:hAnsi="Arial" w:cs="Arial"/>
          <w:b/>
          <w:sz w:val="22"/>
          <w:szCs w:val="22"/>
        </w:rPr>
      </w:pPr>
    </w:p>
    <w:p w:rsidR="008D2F77" w:rsidRDefault="008D2F77" w:rsidP="0094132C">
      <w:pPr>
        <w:rPr>
          <w:rFonts w:ascii="Arial" w:hAnsi="Arial" w:cs="Arial"/>
          <w:b/>
          <w:sz w:val="22"/>
          <w:szCs w:val="22"/>
        </w:rPr>
      </w:pPr>
    </w:p>
    <w:p w:rsidR="00644E8A" w:rsidRPr="00BA06B1" w:rsidRDefault="00644E8A" w:rsidP="0094132C">
      <w:pPr>
        <w:rPr>
          <w:rFonts w:ascii="Arial" w:hAnsi="Arial" w:cs="Arial"/>
          <w:b/>
          <w:sz w:val="26"/>
          <w:szCs w:val="26"/>
        </w:rPr>
      </w:pPr>
      <w:r w:rsidRPr="00BA06B1">
        <w:rPr>
          <w:rFonts w:ascii="Arial" w:hAnsi="Arial" w:cs="Arial"/>
          <w:b/>
          <w:sz w:val="26"/>
          <w:szCs w:val="26"/>
        </w:rPr>
        <w:t>Professional Development</w:t>
      </w:r>
    </w:p>
    <w:p w:rsidR="00644E8A" w:rsidRPr="00BA06B1" w:rsidRDefault="00644E8A" w:rsidP="0094132C">
      <w:pPr>
        <w:rPr>
          <w:rFonts w:ascii="Arial" w:hAnsi="Arial" w:cs="Arial"/>
          <w:b/>
          <w:spacing w:val="28"/>
          <w:sz w:val="22"/>
          <w:szCs w:val="22"/>
        </w:rPr>
      </w:pPr>
    </w:p>
    <w:p w:rsidR="00EE1F3D" w:rsidRPr="00BA06B1" w:rsidRDefault="004D6237" w:rsidP="008D2F77">
      <w:pPr>
        <w:numPr>
          <w:ilvl w:val="0"/>
          <w:numId w:val="53"/>
        </w:numPr>
        <w:spacing w:after="60"/>
        <w:rPr>
          <w:rFonts w:ascii="Arial" w:hAnsi="Arial" w:cs="Arial"/>
          <w:sz w:val="22"/>
          <w:szCs w:val="22"/>
        </w:rPr>
      </w:pPr>
      <w:r w:rsidRPr="00BA06B1">
        <w:rPr>
          <w:rFonts w:ascii="Arial" w:hAnsi="Arial" w:cs="Arial"/>
          <w:sz w:val="22"/>
          <w:szCs w:val="22"/>
        </w:rPr>
        <w:t xml:space="preserve">2009 </w:t>
      </w:r>
      <w:r w:rsidR="00EE1F3D" w:rsidRPr="00BA06B1">
        <w:rPr>
          <w:rFonts w:ascii="Arial" w:hAnsi="Arial" w:cs="Arial"/>
          <w:b/>
          <w:sz w:val="22"/>
          <w:szCs w:val="22"/>
        </w:rPr>
        <w:t>Prince2</w:t>
      </w:r>
      <w:r w:rsidR="00EE1F3D" w:rsidRPr="00BA06B1">
        <w:rPr>
          <w:rFonts w:ascii="Arial" w:hAnsi="Arial" w:cs="Arial"/>
          <w:sz w:val="22"/>
          <w:szCs w:val="22"/>
        </w:rPr>
        <w:t xml:space="preserve"> Project Management Certified </w:t>
      </w:r>
      <w:r w:rsidR="00A81619" w:rsidRPr="00BA06B1">
        <w:rPr>
          <w:rFonts w:ascii="Arial" w:hAnsi="Arial" w:cs="Arial"/>
          <w:sz w:val="22"/>
          <w:szCs w:val="22"/>
        </w:rPr>
        <w:t>Practitioner</w:t>
      </w:r>
      <w:r w:rsidR="00046AFF" w:rsidRPr="00BA06B1">
        <w:rPr>
          <w:rFonts w:ascii="Arial" w:hAnsi="Arial" w:cs="Arial"/>
          <w:sz w:val="22"/>
          <w:szCs w:val="22"/>
        </w:rPr>
        <w:t xml:space="preserve"> (2009 standards)</w:t>
      </w:r>
    </w:p>
    <w:p w:rsidR="00D274A9" w:rsidRPr="00BA06B1" w:rsidRDefault="004D6237" w:rsidP="008D2F77">
      <w:pPr>
        <w:numPr>
          <w:ilvl w:val="0"/>
          <w:numId w:val="54"/>
        </w:numPr>
        <w:spacing w:after="60"/>
        <w:rPr>
          <w:rFonts w:ascii="Arial" w:hAnsi="Arial" w:cs="Arial"/>
          <w:sz w:val="22"/>
          <w:szCs w:val="22"/>
        </w:rPr>
      </w:pPr>
      <w:r w:rsidRPr="00BA06B1">
        <w:rPr>
          <w:rFonts w:ascii="Arial" w:hAnsi="Arial" w:cs="Arial"/>
          <w:sz w:val="22"/>
          <w:szCs w:val="22"/>
        </w:rPr>
        <w:t xml:space="preserve">2009 </w:t>
      </w:r>
      <w:r w:rsidR="00D274A9" w:rsidRPr="00BA06B1">
        <w:rPr>
          <w:rFonts w:ascii="Arial" w:hAnsi="Arial" w:cs="Arial"/>
          <w:sz w:val="22"/>
          <w:szCs w:val="22"/>
        </w:rPr>
        <w:t>Member and Director</w:t>
      </w:r>
      <w:r w:rsidRPr="00BA06B1">
        <w:rPr>
          <w:rFonts w:ascii="Arial" w:hAnsi="Arial" w:cs="Arial"/>
          <w:sz w:val="22"/>
          <w:szCs w:val="22"/>
        </w:rPr>
        <w:t>:</w:t>
      </w:r>
      <w:r w:rsidR="00D274A9" w:rsidRPr="00BA06B1">
        <w:rPr>
          <w:rFonts w:ascii="Arial" w:hAnsi="Arial" w:cs="Arial"/>
          <w:sz w:val="22"/>
          <w:szCs w:val="22"/>
        </w:rPr>
        <w:t xml:space="preserve"> Institute of Interim Management (</w:t>
      </w:r>
      <w:r w:rsidR="00D274A9" w:rsidRPr="00BA06B1">
        <w:rPr>
          <w:rFonts w:ascii="Arial" w:hAnsi="Arial" w:cs="Arial"/>
          <w:b/>
          <w:sz w:val="22"/>
          <w:szCs w:val="22"/>
        </w:rPr>
        <w:t>M</w:t>
      </w:r>
      <w:r w:rsidRPr="00BA06B1">
        <w:rPr>
          <w:rFonts w:ascii="Arial" w:hAnsi="Arial" w:cs="Arial"/>
          <w:b/>
          <w:sz w:val="22"/>
          <w:szCs w:val="22"/>
        </w:rPr>
        <w:t>IIM</w:t>
      </w:r>
      <w:r w:rsidRPr="00BA06B1">
        <w:rPr>
          <w:rFonts w:ascii="Arial" w:hAnsi="Arial" w:cs="Arial"/>
          <w:sz w:val="22"/>
          <w:szCs w:val="22"/>
        </w:rPr>
        <w:t>)</w:t>
      </w:r>
    </w:p>
    <w:p w:rsidR="00A111FD" w:rsidRPr="00BA06B1" w:rsidRDefault="004D6237" w:rsidP="008D2F77">
      <w:pPr>
        <w:numPr>
          <w:ilvl w:val="0"/>
          <w:numId w:val="55"/>
        </w:numPr>
        <w:spacing w:after="60"/>
        <w:rPr>
          <w:rFonts w:ascii="Arial" w:hAnsi="Arial" w:cs="Arial"/>
          <w:sz w:val="22"/>
          <w:szCs w:val="22"/>
        </w:rPr>
      </w:pPr>
      <w:r w:rsidRPr="00BA06B1">
        <w:rPr>
          <w:rFonts w:ascii="Arial" w:hAnsi="Arial" w:cs="Arial"/>
          <w:sz w:val="22"/>
          <w:szCs w:val="22"/>
        </w:rPr>
        <w:t>2009 Member Professional Contractors’ Group (</w:t>
      </w:r>
      <w:r w:rsidRPr="00BA06B1">
        <w:rPr>
          <w:rFonts w:ascii="Arial" w:hAnsi="Arial" w:cs="Arial"/>
          <w:b/>
          <w:sz w:val="22"/>
          <w:szCs w:val="22"/>
        </w:rPr>
        <w:t>PCG</w:t>
      </w:r>
      <w:r w:rsidR="00046AFF" w:rsidRPr="00BA06B1">
        <w:rPr>
          <w:rFonts w:ascii="Arial" w:hAnsi="Arial" w:cs="Arial"/>
          <w:sz w:val="22"/>
          <w:szCs w:val="22"/>
        </w:rPr>
        <w:t>)</w:t>
      </w:r>
    </w:p>
    <w:p w:rsidR="00644E8A" w:rsidRPr="00BA06B1" w:rsidRDefault="00644E8A" w:rsidP="008D2F77">
      <w:pPr>
        <w:numPr>
          <w:ilvl w:val="0"/>
          <w:numId w:val="56"/>
        </w:numPr>
        <w:spacing w:after="60"/>
        <w:rPr>
          <w:rFonts w:ascii="Arial" w:hAnsi="Arial" w:cs="Arial"/>
          <w:sz w:val="22"/>
          <w:szCs w:val="22"/>
        </w:rPr>
      </w:pPr>
      <w:r w:rsidRPr="00BA06B1">
        <w:rPr>
          <w:rFonts w:ascii="Arial" w:hAnsi="Arial" w:cs="Arial"/>
          <w:sz w:val="22"/>
          <w:szCs w:val="22"/>
        </w:rPr>
        <w:t xml:space="preserve">2008 Chartered Fellow </w:t>
      </w:r>
      <w:r w:rsidRPr="00BA06B1">
        <w:rPr>
          <w:rFonts w:ascii="Arial" w:hAnsi="Arial" w:cs="Arial"/>
          <w:b/>
          <w:sz w:val="22"/>
          <w:szCs w:val="22"/>
        </w:rPr>
        <w:t>CIPD</w:t>
      </w:r>
      <w:r w:rsidR="00A111FD" w:rsidRPr="00BA06B1">
        <w:rPr>
          <w:rFonts w:ascii="Arial" w:hAnsi="Arial" w:cs="Arial"/>
          <w:sz w:val="22"/>
          <w:szCs w:val="22"/>
        </w:rPr>
        <w:t xml:space="preserve"> (</w:t>
      </w:r>
      <w:r w:rsidR="00A111FD" w:rsidRPr="00BA06B1">
        <w:rPr>
          <w:rFonts w:ascii="Arial" w:hAnsi="Arial" w:cs="Arial"/>
          <w:b/>
          <w:sz w:val="22"/>
          <w:szCs w:val="22"/>
        </w:rPr>
        <w:t>FCIPD</w:t>
      </w:r>
      <w:r w:rsidR="00A111FD" w:rsidRPr="00BA06B1">
        <w:rPr>
          <w:rFonts w:ascii="Arial" w:hAnsi="Arial" w:cs="Arial"/>
          <w:sz w:val="22"/>
          <w:szCs w:val="22"/>
        </w:rPr>
        <w:t>)</w:t>
      </w:r>
      <w:r w:rsidR="00D274A9" w:rsidRPr="00BA06B1">
        <w:rPr>
          <w:rFonts w:ascii="Arial" w:hAnsi="Arial" w:cs="Arial"/>
          <w:sz w:val="22"/>
          <w:szCs w:val="22"/>
        </w:rPr>
        <w:t xml:space="preserve"> (Graduated, Thames Valley University, 1997)</w:t>
      </w:r>
    </w:p>
    <w:p w:rsidR="00644E8A" w:rsidRPr="00BA06B1" w:rsidRDefault="00644E8A" w:rsidP="008D2F77">
      <w:pPr>
        <w:numPr>
          <w:ilvl w:val="0"/>
          <w:numId w:val="57"/>
        </w:numPr>
        <w:spacing w:after="60"/>
        <w:rPr>
          <w:rFonts w:ascii="Arial" w:hAnsi="Arial" w:cs="Arial"/>
          <w:sz w:val="22"/>
          <w:szCs w:val="22"/>
        </w:rPr>
      </w:pPr>
      <w:r w:rsidRPr="00BA06B1">
        <w:rPr>
          <w:rFonts w:ascii="Arial" w:hAnsi="Arial" w:cs="Arial"/>
          <w:sz w:val="22"/>
          <w:szCs w:val="22"/>
        </w:rPr>
        <w:t xml:space="preserve">1999 </w:t>
      </w:r>
      <w:r w:rsidRPr="00BA06B1">
        <w:rPr>
          <w:rFonts w:ascii="Arial" w:hAnsi="Arial" w:cs="Arial"/>
          <w:b/>
          <w:sz w:val="22"/>
          <w:szCs w:val="22"/>
        </w:rPr>
        <w:t>NLP Practitioner</w:t>
      </w:r>
      <w:r w:rsidRPr="00BA06B1">
        <w:rPr>
          <w:rFonts w:ascii="Arial" w:hAnsi="Arial" w:cs="Arial"/>
          <w:sz w:val="22"/>
          <w:szCs w:val="22"/>
        </w:rPr>
        <w:t xml:space="preserve">, Centre NLP, </w:t>
      </w:r>
      <w:proofErr w:type="spellStart"/>
      <w:r w:rsidRPr="00BA06B1">
        <w:rPr>
          <w:rFonts w:ascii="Arial" w:hAnsi="Arial" w:cs="Arial"/>
          <w:sz w:val="22"/>
          <w:szCs w:val="22"/>
        </w:rPr>
        <w:t>Bandler</w:t>
      </w:r>
      <w:proofErr w:type="spellEnd"/>
      <w:r w:rsidRPr="00BA06B1">
        <w:rPr>
          <w:rFonts w:ascii="Arial" w:hAnsi="Arial" w:cs="Arial"/>
          <w:sz w:val="22"/>
          <w:szCs w:val="22"/>
        </w:rPr>
        <w:t xml:space="preserve"> </w:t>
      </w:r>
      <w:r w:rsidR="00C142F4" w:rsidRPr="00BA06B1">
        <w:rPr>
          <w:rFonts w:ascii="Arial" w:hAnsi="Arial" w:cs="Arial"/>
          <w:sz w:val="22"/>
          <w:szCs w:val="22"/>
        </w:rPr>
        <w:t>affiliated.</w:t>
      </w:r>
    </w:p>
    <w:p w:rsidR="00644E8A" w:rsidRPr="00BA06B1" w:rsidRDefault="00644E8A" w:rsidP="008D2F77">
      <w:pPr>
        <w:numPr>
          <w:ilvl w:val="0"/>
          <w:numId w:val="58"/>
        </w:numPr>
        <w:spacing w:after="60"/>
        <w:rPr>
          <w:rFonts w:ascii="Arial" w:hAnsi="Arial" w:cs="Arial"/>
          <w:sz w:val="22"/>
          <w:szCs w:val="22"/>
        </w:rPr>
      </w:pPr>
      <w:r w:rsidRPr="00BA06B1">
        <w:rPr>
          <w:rFonts w:ascii="Arial" w:hAnsi="Arial" w:cs="Arial"/>
          <w:sz w:val="22"/>
          <w:szCs w:val="22"/>
        </w:rPr>
        <w:t xml:space="preserve">1986 </w:t>
      </w:r>
      <w:r w:rsidRPr="00BA06B1">
        <w:rPr>
          <w:rFonts w:ascii="Arial" w:hAnsi="Arial" w:cs="Arial"/>
          <w:b/>
          <w:sz w:val="22"/>
          <w:szCs w:val="22"/>
        </w:rPr>
        <w:t>BA</w:t>
      </w:r>
      <w:r w:rsidRPr="00BA06B1">
        <w:rPr>
          <w:rFonts w:ascii="Arial" w:hAnsi="Arial" w:cs="Arial"/>
          <w:sz w:val="22"/>
          <w:szCs w:val="22"/>
        </w:rPr>
        <w:t xml:space="preserve"> Degree in Philosophy, Sheffield University</w:t>
      </w:r>
    </w:p>
    <w:p w:rsidR="00644E8A" w:rsidRPr="00BA06B1" w:rsidRDefault="00644E8A" w:rsidP="0094132C">
      <w:pPr>
        <w:rPr>
          <w:rFonts w:ascii="Arial" w:hAnsi="Arial" w:cs="Arial"/>
          <w:b/>
          <w:sz w:val="22"/>
          <w:szCs w:val="22"/>
        </w:rPr>
      </w:pPr>
    </w:p>
    <w:p w:rsidR="00644E8A" w:rsidRPr="00BA06B1" w:rsidRDefault="00644E8A" w:rsidP="0094132C">
      <w:pPr>
        <w:rPr>
          <w:rFonts w:ascii="Arial" w:hAnsi="Arial" w:cs="Arial"/>
          <w:b/>
          <w:sz w:val="26"/>
          <w:szCs w:val="26"/>
        </w:rPr>
      </w:pPr>
      <w:r w:rsidRPr="00BA06B1">
        <w:rPr>
          <w:rFonts w:ascii="Arial" w:hAnsi="Arial" w:cs="Arial"/>
          <w:b/>
          <w:sz w:val="26"/>
          <w:szCs w:val="26"/>
        </w:rPr>
        <w:t>Further information</w:t>
      </w:r>
    </w:p>
    <w:p w:rsidR="00644E8A" w:rsidRPr="00BA06B1" w:rsidRDefault="00644E8A" w:rsidP="0094132C">
      <w:pPr>
        <w:rPr>
          <w:rFonts w:ascii="Arial" w:hAnsi="Arial" w:cs="Arial"/>
          <w:b/>
          <w:sz w:val="22"/>
          <w:szCs w:val="22"/>
        </w:rPr>
      </w:pPr>
    </w:p>
    <w:p w:rsidR="004D6237" w:rsidRPr="00BA06B1" w:rsidRDefault="004D6237" w:rsidP="008D2F77">
      <w:pPr>
        <w:numPr>
          <w:ilvl w:val="0"/>
          <w:numId w:val="59"/>
        </w:numPr>
        <w:spacing w:after="60"/>
        <w:rPr>
          <w:rFonts w:ascii="Arial" w:hAnsi="Arial" w:cs="Arial"/>
          <w:sz w:val="22"/>
          <w:szCs w:val="22"/>
        </w:rPr>
      </w:pPr>
      <w:r w:rsidRPr="00BA06B1">
        <w:rPr>
          <w:rFonts w:ascii="Arial" w:hAnsi="Arial" w:cs="Arial"/>
          <w:sz w:val="22"/>
          <w:szCs w:val="22"/>
        </w:rPr>
        <w:t>Work location: Berkshire, Thames Valley &amp; London (and free to travel as required)</w:t>
      </w:r>
    </w:p>
    <w:p w:rsidR="00B7260C" w:rsidRPr="00BA06B1" w:rsidRDefault="00B7260C" w:rsidP="008D2F77">
      <w:pPr>
        <w:numPr>
          <w:ilvl w:val="0"/>
          <w:numId w:val="59"/>
        </w:numPr>
        <w:spacing w:after="60"/>
        <w:rPr>
          <w:rFonts w:ascii="Arial" w:hAnsi="Arial" w:cs="Arial"/>
          <w:sz w:val="22"/>
          <w:szCs w:val="22"/>
        </w:rPr>
      </w:pPr>
      <w:r w:rsidRPr="00BA06B1">
        <w:rPr>
          <w:rFonts w:ascii="Arial" w:hAnsi="Arial" w:cs="Arial"/>
          <w:sz w:val="22"/>
          <w:szCs w:val="22"/>
        </w:rPr>
        <w:t xml:space="preserve">Professional interim management business operating </w:t>
      </w:r>
      <w:r w:rsidRPr="00C2645F">
        <w:rPr>
          <w:rFonts w:ascii="Arial" w:hAnsi="Arial" w:cs="Arial"/>
          <w:sz w:val="22"/>
          <w:szCs w:val="22"/>
        </w:rPr>
        <w:t>’out of scope’ of the AWR</w:t>
      </w:r>
      <w:r w:rsidRPr="00BA06B1">
        <w:rPr>
          <w:rFonts w:ascii="Arial" w:hAnsi="Arial" w:cs="Arial"/>
          <w:sz w:val="22"/>
          <w:szCs w:val="22"/>
        </w:rPr>
        <w:t>.</w:t>
      </w:r>
    </w:p>
    <w:p w:rsidR="00F72EAF" w:rsidRPr="00BA06B1" w:rsidRDefault="00F72EAF" w:rsidP="008D2F77">
      <w:pPr>
        <w:numPr>
          <w:ilvl w:val="0"/>
          <w:numId w:val="59"/>
        </w:numPr>
        <w:spacing w:after="60"/>
        <w:rPr>
          <w:rFonts w:ascii="Arial" w:hAnsi="Arial" w:cs="Arial"/>
          <w:sz w:val="22"/>
          <w:szCs w:val="22"/>
        </w:rPr>
      </w:pPr>
      <w:r w:rsidRPr="00BA06B1">
        <w:rPr>
          <w:rFonts w:ascii="Arial" w:hAnsi="Arial" w:cs="Arial"/>
          <w:sz w:val="22"/>
          <w:szCs w:val="22"/>
        </w:rPr>
        <w:t xml:space="preserve">Owner &amp; MD of Limited </w:t>
      </w:r>
      <w:r w:rsidR="00C2645F">
        <w:rPr>
          <w:rFonts w:ascii="Arial" w:hAnsi="Arial" w:cs="Arial"/>
          <w:sz w:val="22"/>
          <w:szCs w:val="22"/>
        </w:rPr>
        <w:t xml:space="preserve">Company </w:t>
      </w:r>
      <w:r w:rsidRPr="00BA06B1">
        <w:rPr>
          <w:rFonts w:ascii="Arial" w:hAnsi="Arial" w:cs="Arial"/>
          <w:sz w:val="22"/>
          <w:szCs w:val="22"/>
        </w:rPr>
        <w:t>with £1,000,000 Professional Indemnity insurance.</w:t>
      </w:r>
    </w:p>
    <w:p w:rsidR="00526009" w:rsidRPr="00C2645F" w:rsidRDefault="00C142F4" w:rsidP="00FC3407">
      <w:pPr>
        <w:numPr>
          <w:ilvl w:val="0"/>
          <w:numId w:val="60"/>
        </w:numPr>
        <w:spacing w:after="60"/>
        <w:rPr>
          <w:rFonts w:ascii="Arial" w:hAnsi="Arial" w:cs="Arial"/>
          <w:sz w:val="22"/>
          <w:szCs w:val="22"/>
        </w:rPr>
      </w:pPr>
      <w:r w:rsidRPr="00BA06B1">
        <w:rPr>
          <w:rFonts w:ascii="Arial" w:hAnsi="Arial" w:cs="Arial"/>
          <w:sz w:val="22"/>
          <w:szCs w:val="22"/>
        </w:rPr>
        <w:t>Enthusiastic supporter of the ‘Interim Management concept</w:t>
      </w:r>
      <w:r w:rsidR="00495EBC" w:rsidRPr="00BA06B1">
        <w:rPr>
          <w:rFonts w:ascii="Arial" w:hAnsi="Arial" w:cs="Arial"/>
          <w:sz w:val="22"/>
          <w:szCs w:val="22"/>
        </w:rPr>
        <w:t>’</w:t>
      </w:r>
      <w:r w:rsidRPr="00BA06B1">
        <w:rPr>
          <w:rFonts w:ascii="Arial" w:hAnsi="Arial" w:cs="Arial"/>
          <w:sz w:val="22"/>
          <w:szCs w:val="22"/>
        </w:rPr>
        <w:t>, authoring several papers.</w:t>
      </w:r>
    </w:p>
    <w:sectPr w:rsidR="00526009" w:rsidRPr="00C2645F" w:rsidSect="009C37E9">
      <w:headerReference w:type="default" r:id="rId8"/>
      <w:footerReference w:type="default" r:id="rId9"/>
      <w:pgSz w:w="11906" w:h="16838"/>
      <w:pgMar w:top="1985" w:right="1440" w:bottom="1440" w:left="1440"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BA" w:rsidRDefault="006E7CBA" w:rsidP="00644E8A">
      <w:r>
        <w:separator/>
      </w:r>
    </w:p>
  </w:endnote>
  <w:endnote w:type="continuationSeparator" w:id="0">
    <w:p w:rsidR="006E7CBA" w:rsidRDefault="006E7CBA" w:rsidP="00644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8A" w:rsidRPr="00644E8A" w:rsidRDefault="00644E8A" w:rsidP="00644E8A">
    <w:pPr>
      <w:pStyle w:val="Footer"/>
      <w:jc w:val="center"/>
      <w:rPr>
        <w:rFonts w:ascii="Arial" w:hAnsi="Arial" w:cs="Arial"/>
        <w:sz w:val="14"/>
        <w:szCs w:val="14"/>
      </w:rPr>
    </w:pPr>
    <w:r w:rsidRPr="00B06D0B">
      <w:rPr>
        <w:rFonts w:ascii="Arial" w:hAnsi="Arial" w:cs="Arial"/>
        <w:sz w:val="14"/>
        <w:szCs w:val="14"/>
      </w:rPr>
      <w:t>- Ad van der</w:t>
    </w:r>
    <w:r>
      <w:rPr>
        <w:rFonts w:ascii="Arial" w:hAnsi="Arial" w:cs="Arial"/>
        <w:sz w:val="14"/>
        <w:szCs w:val="14"/>
      </w:rPr>
      <w:t xml:space="preserve"> Rest – Interim HR Director &amp; Consultant CV – </w:t>
    </w:r>
    <w:r w:rsidR="00A746D4">
      <w:rPr>
        <w:rFonts w:ascii="Arial" w:hAnsi="Arial" w:cs="Arial"/>
        <w:sz w:val="14"/>
        <w:szCs w:val="14"/>
      </w:rPr>
      <w:t>December 2011</w:t>
    </w:r>
    <w:r w:rsidR="002B7B98">
      <w:rPr>
        <w:rFonts w:ascii="Arial" w:hAnsi="Arial" w:cs="Arial"/>
        <w:sz w:val="14"/>
        <w:szCs w:val="14"/>
      </w:rPr>
      <w:t>.1</w:t>
    </w:r>
    <w:r w:rsidR="000B606F">
      <w:rPr>
        <w:rFonts w:ascii="Arial" w:hAnsi="Arial" w:cs="Arial"/>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BA" w:rsidRDefault="006E7CBA" w:rsidP="00644E8A">
      <w:r>
        <w:separator/>
      </w:r>
    </w:p>
  </w:footnote>
  <w:footnote w:type="continuationSeparator" w:id="0">
    <w:p w:rsidR="006E7CBA" w:rsidRDefault="006E7CBA" w:rsidP="00644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8A" w:rsidRDefault="00644E8A" w:rsidP="001804C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BCC"/>
    <w:multiLevelType w:val="hybridMultilevel"/>
    <w:tmpl w:val="468839A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623174"/>
    <w:multiLevelType w:val="hybridMultilevel"/>
    <w:tmpl w:val="BB30B3F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F612F4"/>
    <w:multiLevelType w:val="hybridMultilevel"/>
    <w:tmpl w:val="95B6077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5B788D"/>
    <w:multiLevelType w:val="hybridMultilevel"/>
    <w:tmpl w:val="F304816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C10556"/>
    <w:multiLevelType w:val="hybridMultilevel"/>
    <w:tmpl w:val="D5C2EC7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8906DF"/>
    <w:multiLevelType w:val="hybridMultilevel"/>
    <w:tmpl w:val="6C9E852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08667B"/>
    <w:multiLevelType w:val="hybridMultilevel"/>
    <w:tmpl w:val="70D8A5B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980536"/>
    <w:multiLevelType w:val="hybridMultilevel"/>
    <w:tmpl w:val="399A1BF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1E2939"/>
    <w:multiLevelType w:val="hybridMultilevel"/>
    <w:tmpl w:val="5F02514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E64BFC"/>
    <w:multiLevelType w:val="hybridMultilevel"/>
    <w:tmpl w:val="9BFED7C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BF95028"/>
    <w:multiLevelType w:val="hybridMultilevel"/>
    <w:tmpl w:val="99EEC67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391800"/>
    <w:multiLevelType w:val="hybridMultilevel"/>
    <w:tmpl w:val="E202192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AE0CD9"/>
    <w:multiLevelType w:val="hybridMultilevel"/>
    <w:tmpl w:val="2D78B71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7F4647E"/>
    <w:multiLevelType w:val="hybridMultilevel"/>
    <w:tmpl w:val="F4E0EBE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1437B6"/>
    <w:multiLevelType w:val="hybridMultilevel"/>
    <w:tmpl w:val="F408593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BC144E8"/>
    <w:multiLevelType w:val="hybridMultilevel"/>
    <w:tmpl w:val="717C05E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49003F"/>
    <w:multiLevelType w:val="hybridMultilevel"/>
    <w:tmpl w:val="550C180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0C40370"/>
    <w:multiLevelType w:val="hybridMultilevel"/>
    <w:tmpl w:val="03285E2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22731B5"/>
    <w:multiLevelType w:val="hybridMultilevel"/>
    <w:tmpl w:val="359E741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2385EB3"/>
    <w:multiLevelType w:val="hybridMultilevel"/>
    <w:tmpl w:val="8424D14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2C024E8"/>
    <w:multiLevelType w:val="hybridMultilevel"/>
    <w:tmpl w:val="25DE07B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7560BC0"/>
    <w:multiLevelType w:val="hybridMultilevel"/>
    <w:tmpl w:val="EB222E6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8357EA6"/>
    <w:multiLevelType w:val="hybridMultilevel"/>
    <w:tmpl w:val="066A797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012C35"/>
    <w:multiLevelType w:val="hybridMultilevel"/>
    <w:tmpl w:val="696CD4A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E7C553C"/>
    <w:multiLevelType w:val="hybridMultilevel"/>
    <w:tmpl w:val="3F50299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FAD22A0"/>
    <w:multiLevelType w:val="hybridMultilevel"/>
    <w:tmpl w:val="3D74FE8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3F00A2"/>
    <w:multiLevelType w:val="hybridMultilevel"/>
    <w:tmpl w:val="C5026CB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2C66E4F"/>
    <w:multiLevelType w:val="hybridMultilevel"/>
    <w:tmpl w:val="5238B8A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4360397"/>
    <w:multiLevelType w:val="hybridMultilevel"/>
    <w:tmpl w:val="B066B0C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B10E99"/>
    <w:multiLevelType w:val="hybridMultilevel"/>
    <w:tmpl w:val="548A986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5656D9F"/>
    <w:multiLevelType w:val="hybridMultilevel"/>
    <w:tmpl w:val="75D25B3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59060AD"/>
    <w:multiLevelType w:val="hybridMultilevel"/>
    <w:tmpl w:val="504E1FC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62529A4"/>
    <w:multiLevelType w:val="hybridMultilevel"/>
    <w:tmpl w:val="785A8DE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66C71F7"/>
    <w:multiLevelType w:val="hybridMultilevel"/>
    <w:tmpl w:val="A688520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67075D9"/>
    <w:multiLevelType w:val="hybridMultilevel"/>
    <w:tmpl w:val="A5A06F2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EFA20B6"/>
    <w:multiLevelType w:val="hybridMultilevel"/>
    <w:tmpl w:val="3812760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FB92C3D"/>
    <w:multiLevelType w:val="hybridMultilevel"/>
    <w:tmpl w:val="96F6C20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246134E"/>
    <w:multiLevelType w:val="hybridMultilevel"/>
    <w:tmpl w:val="792E449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70D4D84"/>
    <w:multiLevelType w:val="hybridMultilevel"/>
    <w:tmpl w:val="0CB0FB5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9EA2038"/>
    <w:multiLevelType w:val="hybridMultilevel"/>
    <w:tmpl w:val="7B86285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9EE40D2"/>
    <w:multiLevelType w:val="hybridMultilevel"/>
    <w:tmpl w:val="F168C9B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EF23C53"/>
    <w:multiLevelType w:val="hybridMultilevel"/>
    <w:tmpl w:val="E0AA907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F910F47"/>
    <w:multiLevelType w:val="hybridMultilevel"/>
    <w:tmpl w:val="8ECA841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1A249FD"/>
    <w:multiLevelType w:val="hybridMultilevel"/>
    <w:tmpl w:val="615EBA8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2216A8D"/>
    <w:multiLevelType w:val="hybridMultilevel"/>
    <w:tmpl w:val="D9AADC6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3493594"/>
    <w:multiLevelType w:val="hybridMultilevel"/>
    <w:tmpl w:val="4D30C20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7A149A1"/>
    <w:multiLevelType w:val="hybridMultilevel"/>
    <w:tmpl w:val="F660725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8844C7D"/>
    <w:multiLevelType w:val="hybridMultilevel"/>
    <w:tmpl w:val="4C34F7B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9ED0784"/>
    <w:multiLevelType w:val="hybridMultilevel"/>
    <w:tmpl w:val="FD704F0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B155C78"/>
    <w:multiLevelType w:val="hybridMultilevel"/>
    <w:tmpl w:val="81340ED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CAE1AA3"/>
    <w:multiLevelType w:val="hybridMultilevel"/>
    <w:tmpl w:val="3454C9A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CF07ADD"/>
    <w:multiLevelType w:val="hybridMultilevel"/>
    <w:tmpl w:val="A5F2C0E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DE660D1"/>
    <w:multiLevelType w:val="hybridMultilevel"/>
    <w:tmpl w:val="0EBEE9C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2421E4D"/>
    <w:multiLevelType w:val="hybridMultilevel"/>
    <w:tmpl w:val="5834290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3F55CAE"/>
    <w:multiLevelType w:val="hybridMultilevel"/>
    <w:tmpl w:val="8678466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9BD2928"/>
    <w:multiLevelType w:val="hybridMultilevel"/>
    <w:tmpl w:val="18E466C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A503251"/>
    <w:multiLevelType w:val="hybridMultilevel"/>
    <w:tmpl w:val="02B6587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BFB202B"/>
    <w:multiLevelType w:val="hybridMultilevel"/>
    <w:tmpl w:val="8BD6F48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D574266"/>
    <w:multiLevelType w:val="hybridMultilevel"/>
    <w:tmpl w:val="EBC21CE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7E7B0BF9"/>
    <w:multiLevelType w:val="hybridMultilevel"/>
    <w:tmpl w:val="F24E3A5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6"/>
  </w:num>
  <w:num w:numId="3">
    <w:abstractNumId w:val="55"/>
  </w:num>
  <w:num w:numId="4">
    <w:abstractNumId w:val="25"/>
  </w:num>
  <w:num w:numId="5">
    <w:abstractNumId w:val="53"/>
  </w:num>
  <w:num w:numId="6">
    <w:abstractNumId w:val="48"/>
  </w:num>
  <w:num w:numId="7">
    <w:abstractNumId w:val="26"/>
  </w:num>
  <w:num w:numId="8">
    <w:abstractNumId w:val="37"/>
  </w:num>
  <w:num w:numId="9">
    <w:abstractNumId w:val="18"/>
  </w:num>
  <w:num w:numId="10">
    <w:abstractNumId w:val="11"/>
  </w:num>
  <w:num w:numId="11">
    <w:abstractNumId w:val="7"/>
  </w:num>
  <w:num w:numId="12">
    <w:abstractNumId w:val="46"/>
  </w:num>
  <w:num w:numId="13">
    <w:abstractNumId w:val="33"/>
  </w:num>
  <w:num w:numId="14">
    <w:abstractNumId w:val="50"/>
  </w:num>
  <w:num w:numId="15">
    <w:abstractNumId w:val="4"/>
  </w:num>
  <w:num w:numId="16">
    <w:abstractNumId w:val="45"/>
  </w:num>
  <w:num w:numId="17">
    <w:abstractNumId w:val="13"/>
  </w:num>
  <w:num w:numId="18">
    <w:abstractNumId w:val="30"/>
  </w:num>
  <w:num w:numId="19">
    <w:abstractNumId w:val="1"/>
  </w:num>
  <w:num w:numId="20">
    <w:abstractNumId w:val="17"/>
  </w:num>
  <w:num w:numId="21">
    <w:abstractNumId w:val="15"/>
  </w:num>
  <w:num w:numId="22">
    <w:abstractNumId w:val="59"/>
  </w:num>
  <w:num w:numId="23">
    <w:abstractNumId w:val="38"/>
  </w:num>
  <w:num w:numId="24">
    <w:abstractNumId w:val="16"/>
  </w:num>
  <w:num w:numId="25">
    <w:abstractNumId w:val="43"/>
  </w:num>
  <w:num w:numId="26">
    <w:abstractNumId w:val="39"/>
  </w:num>
  <w:num w:numId="27">
    <w:abstractNumId w:val="56"/>
  </w:num>
  <w:num w:numId="28">
    <w:abstractNumId w:val="9"/>
  </w:num>
  <w:num w:numId="29">
    <w:abstractNumId w:val="31"/>
  </w:num>
  <w:num w:numId="30">
    <w:abstractNumId w:val="14"/>
  </w:num>
  <w:num w:numId="31">
    <w:abstractNumId w:val="42"/>
  </w:num>
  <w:num w:numId="32">
    <w:abstractNumId w:val="54"/>
  </w:num>
  <w:num w:numId="33">
    <w:abstractNumId w:val="23"/>
  </w:num>
  <w:num w:numId="34">
    <w:abstractNumId w:val="0"/>
  </w:num>
  <w:num w:numId="35">
    <w:abstractNumId w:val="10"/>
  </w:num>
  <w:num w:numId="36">
    <w:abstractNumId w:val="12"/>
  </w:num>
  <w:num w:numId="37">
    <w:abstractNumId w:val="52"/>
  </w:num>
  <w:num w:numId="38">
    <w:abstractNumId w:val="35"/>
  </w:num>
  <w:num w:numId="39">
    <w:abstractNumId w:val="44"/>
  </w:num>
  <w:num w:numId="40">
    <w:abstractNumId w:val="19"/>
  </w:num>
  <w:num w:numId="41">
    <w:abstractNumId w:val="24"/>
  </w:num>
  <w:num w:numId="42">
    <w:abstractNumId w:val="32"/>
  </w:num>
  <w:num w:numId="43">
    <w:abstractNumId w:val="57"/>
  </w:num>
  <w:num w:numId="44">
    <w:abstractNumId w:val="41"/>
  </w:num>
  <w:num w:numId="45">
    <w:abstractNumId w:val="29"/>
  </w:num>
  <w:num w:numId="46">
    <w:abstractNumId w:val="2"/>
  </w:num>
  <w:num w:numId="47">
    <w:abstractNumId w:val="27"/>
  </w:num>
  <w:num w:numId="48">
    <w:abstractNumId w:val="28"/>
  </w:num>
  <w:num w:numId="49">
    <w:abstractNumId w:val="36"/>
  </w:num>
  <w:num w:numId="50">
    <w:abstractNumId w:val="40"/>
  </w:num>
  <w:num w:numId="51">
    <w:abstractNumId w:val="20"/>
  </w:num>
  <w:num w:numId="52">
    <w:abstractNumId w:val="49"/>
  </w:num>
  <w:num w:numId="53">
    <w:abstractNumId w:val="8"/>
  </w:num>
  <w:num w:numId="54">
    <w:abstractNumId w:val="22"/>
  </w:num>
  <w:num w:numId="55">
    <w:abstractNumId w:val="3"/>
  </w:num>
  <w:num w:numId="56">
    <w:abstractNumId w:val="47"/>
  </w:num>
  <w:num w:numId="57">
    <w:abstractNumId w:val="5"/>
  </w:num>
  <w:num w:numId="58">
    <w:abstractNumId w:val="51"/>
  </w:num>
  <w:num w:numId="59">
    <w:abstractNumId w:val="21"/>
  </w:num>
  <w:num w:numId="60">
    <w:abstractNumId w:val="5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savePreviewPicture/>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4E8A"/>
    <w:rsid w:val="0001682D"/>
    <w:rsid w:val="00021235"/>
    <w:rsid w:val="00032771"/>
    <w:rsid w:val="00046AFF"/>
    <w:rsid w:val="000501BD"/>
    <w:rsid w:val="00053FB0"/>
    <w:rsid w:val="000733FF"/>
    <w:rsid w:val="00074C22"/>
    <w:rsid w:val="00090B6B"/>
    <w:rsid w:val="000A7903"/>
    <w:rsid w:val="000B606F"/>
    <w:rsid w:val="000C1DFD"/>
    <w:rsid w:val="000E3B03"/>
    <w:rsid w:val="000F458F"/>
    <w:rsid w:val="000F5A2A"/>
    <w:rsid w:val="001103D6"/>
    <w:rsid w:val="001116CC"/>
    <w:rsid w:val="001162E6"/>
    <w:rsid w:val="0012129E"/>
    <w:rsid w:val="0012378B"/>
    <w:rsid w:val="00133535"/>
    <w:rsid w:val="001403E1"/>
    <w:rsid w:val="001508F0"/>
    <w:rsid w:val="001555E3"/>
    <w:rsid w:val="001804C2"/>
    <w:rsid w:val="00182E50"/>
    <w:rsid w:val="001844B8"/>
    <w:rsid w:val="00184577"/>
    <w:rsid w:val="00194BE3"/>
    <w:rsid w:val="001A2737"/>
    <w:rsid w:val="001A39F3"/>
    <w:rsid w:val="001A6258"/>
    <w:rsid w:val="001A695A"/>
    <w:rsid w:val="001A79C9"/>
    <w:rsid w:val="001B4137"/>
    <w:rsid w:val="001B6D0F"/>
    <w:rsid w:val="001C10AA"/>
    <w:rsid w:val="001C1AF1"/>
    <w:rsid w:val="001C2F8A"/>
    <w:rsid w:val="001D30F8"/>
    <w:rsid w:val="001E68CE"/>
    <w:rsid w:val="001E742B"/>
    <w:rsid w:val="00214569"/>
    <w:rsid w:val="00223FB7"/>
    <w:rsid w:val="00236779"/>
    <w:rsid w:val="00243377"/>
    <w:rsid w:val="00273F18"/>
    <w:rsid w:val="00281459"/>
    <w:rsid w:val="00292465"/>
    <w:rsid w:val="002970A7"/>
    <w:rsid w:val="0029727D"/>
    <w:rsid w:val="002972F2"/>
    <w:rsid w:val="002A679C"/>
    <w:rsid w:val="002B0418"/>
    <w:rsid w:val="002B5F1B"/>
    <w:rsid w:val="002B7B98"/>
    <w:rsid w:val="002D6CAE"/>
    <w:rsid w:val="00306A1E"/>
    <w:rsid w:val="00313F2B"/>
    <w:rsid w:val="00324AF1"/>
    <w:rsid w:val="0034130E"/>
    <w:rsid w:val="00364C16"/>
    <w:rsid w:val="00375AB2"/>
    <w:rsid w:val="003A73D7"/>
    <w:rsid w:val="003B2992"/>
    <w:rsid w:val="003D4B36"/>
    <w:rsid w:val="003E3AE7"/>
    <w:rsid w:val="003F0FE5"/>
    <w:rsid w:val="0042574B"/>
    <w:rsid w:val="00437D51"/>
    <w:rsid w:val="004437C7"/>
    <w:rsid w:val="0046054B"/>
    <w:rsid w:val="00475B40"/>
    <w:rsid w:val="004761DF"/>
    <w:rsid w:val="00495EBC"/>
    <w:rsid w:val="004A4B95"/>
    <w:rsid w:val="004A7F69"/>
    <w:rsid w:val="004D149F"/>
    <w:rsid w:val="004D6237"/>
    <w:rsid w:val="004E07D8"/>
    <w:rsid w:val="004E2992"/>
    <w:rsid w:val="004F1280"/>
    <w:rsid w:val="00503237"/>
    <w:rsid w:val="00511F9C"/>
    <w:rsid w:val="00512ABC"/>
    <w:rsid w:val="005140F5"/>
    <w:rsid w:val="0051609B"/>
    <w:rsid w:val="00526009"/>
    <w:rsid w:val="00537A73"/>
    <w:rsid w:val="0054261E"/>
    <w:rsid w:val="00546B3E"/>
    <w:rsid w:val="00547675"/>
    <w:rsid w:val="0055493F"/>
    <w:rsid w:val="00557673"/>
    <w:rsid w:val="0057070B"/>
    <w:rsid w:val="005750B4"/>
    <w:rsid w:val="005A202A"/>
    <w:rsid w:val="005D1DC8"/>
    <w:rsid w:val="005D6FEF"/>
    <w:rsid w:val="005E1CDB"/>
    <w:rsid w:val="005F38DD"/>
    <w:rsid w:val="00600C0F"/>
    <w:rsid w:val="00612488"/>
    <w:rsid w:val="00626A5A"/>
    <w:rsid w:val="00632D76"/>
    <w:rsid w:val="00644E8A"/>
    <w:rsid w:val="006459C8"/>
    <w:rsid w:val="006631AC"/>
    <w:rsid w:val="006712A3"/>
    <w:rsid w:val="006A5C1C"/>
    <w:rsid w:val="006A6F40"/>
    <w:rsid w:val="006B0044"/>
    <w:rsid w:val="006C044C"/>
    <w:rsid w:val="006D6E2A"/>
    <w:rsid w:val="006E7CBA"/>
    <w:rsid w:val="00707E1A"/>
    <w:rsid w:val="00710635"/>
    <w:rsid w:val="007118E7"/>
    <w:rsid w:val="00723DD7"/>
    <w:rsid w:val="00725965"/>
    <w:rsid w:val="00746D6C"/>
    <w:rsid w:val="00757C09"/>
    <w:rsid w:val="00764FA2"/>
    <w:rsid w:val="00765896"/>
    <w:rsid w:val="00767625"/>
    <w:rsid w:val="007710A8"/>
    <w:rsid w:val="00780238"/>
    <w:rsid w:val="00786C40"/>
    <w:rsid w:val="007924A2"/>
    <w:rsid w:val="00793934"/>
    <w:rsid w:val="0079582A"/>
    <w:rsid w:val="00796E2C"/>
    <w:rsid w:val="007B260A"/>
    <w:rsid w:val="007B28C4"/>
    <w:rsid w:val="007D0A25"/>
    <w:rsid w:val="007D5C71"/>
    <w:rsid w:val="007F3255"/>
    <w:rsid w:val="00804AFE"/>
    <w:rsid w:val="00810655"/>
    <w:rsid w:val="00833CED"/>
    <w:rsid w:val="00845CB1"/>
    <w:rsid w:val="00853327"/>
    <w:rsid w:val="00853987"/>
    <w:rsid w:val="008721C2"/>
    <w:rsid w:val="00873789"/>
    <w:rsid w:val="00874CD7"/>
    <w:rsid w:val="00887B88"/>
    <w:rsid w:val="00890C6E"/>
    <w:rsid w:val="00894A88"/>
    <w:rsid w:val="008D2061"/>
    <w:rsid w:val="008D2F77"/>
    <w:rsid w:val="008F34B8"/>
    <w:rsid w:val="008F4270"/>
    <w:rsid w:val="008F6216"/>
    <w:rsid w:val="008F6938"/>
    <w:rsid w:val="00923B1C"/>
    <w:rsid w:val="00923F38"/>
    <w:rsid w:val="009328D9"/>
    <w:rsid w:val="0094132C"/>
    <w:rsid w:val="00945CB3"/>
    <w:rsid w:val="009738CF"/>
    <w:rsid w:val="009808B0"/>
    <w:rsid w:val="0098202B"/>
    <w:rsid w:val="00982EAE"/>
    <w:rsid w:val="009836A9"/>
    <w:rsid w:val="00992CD7"/>
    <w:rsid w:val="009A20A2"/>
    <w:rsid w:val="009A45FB"/>
    <w:rsid w:val="009A6DD4"/>
    <w:rsid w:val="009B3B87"/>
    <w:rsid w:val="009C37E9"/>
    <w:rsid w:val="009C729D"/>
    <w:rsid w:val="009D4EE1"/>
    <w:rsid w:val="009D79D5"/>
    <w:rsid w:val="009E77F3"/>
    <w:rsid w:val="009F3D49"/>
    <w:rsid w:val="009F6DB7"/>
    <w:rsid w:val="00A02323"/>
    <w:rsid w:val="00A111FD"/>
    <w:rsid w:val="00A31BB4"/>
    <w:rsid w:val="00A64592"/>
    <w:rsid w:val="00A73E03"/>
    <w:rsid w:val="00A746D4"/>
    <w:rsid w:val="00A81619"/>
    <w:rsid w:val="00A94DF9"/>
    <w:rsid w:val="00AC468D"/>
    <w:rsid w:val="00AE4E90"/>
    <w:rsid w:val="00B07EDD"/>
    <w:rsid w:val="00B237F9"/>
    <w:rsid w:val="00B23B61"/>
    <w:rsid w:val="00B36B90"/>
    <w:rsid w:val="00B40B0B"/>
    <w:rsid w:val="00B44D14"/>
    <w:rsid w:val="00B44EFF"/>
    <w:rsid w:val="00B52ED8"/>
    <w:rsid w:val="00B62706"/>
    <w:rsid w:val="00B64C83"/>
    <w:rsid w:val="00B7260C"/>
    <w:rsid w:val="00B776E5"/>
    <w:rsid w:val="00B84EC1"/>
    <w:rsid w:val="00B85003"/>
    <w:rsid w:val="00BA06B1"/>
    <w:rsid w:val="00BA6A40"/>
    <w:rsid w:val="00BB2B7D"/>
    <w:rsid w:val="00BB2E80"/>
    <w:rsid w:val="00BB46D5"/>
    <w:rsid w:val="00BB711E"/>
    <w:rsid w:val="00BF6F67"/>
    <w:rsid w:val="00BF6FBB"/>
    <w:rsid w:val="00C142F4"/>
    <w:rsid w:val="00C15BC4"/>
    <w:rsid w:val="00C16815"/>
    <w:rsid w:val="00C25DA3"/>
    <w:rsid w:val="00C2645F"/>
    <w:rsid w:val="00C26831"/>
    <w:rsid w:val="00C31031"/>
    <w:rsid w:val="00C34B75"/>
    <w:rsid w:val="00C448C3"/>
    <w:rsid w:val="00C45FA2"/>
    <w:rsid w:val="00C66208"/>
    <w:rsid w:val="00C77CA1"/>
    <w:rsid w:val="00C81641"/>
    <w:rsid w:val="00CA49CE"/>
    <w:rsid w:val="00CB52F6"/>
    <w:rsid w:val="00CD28CD"/>
    <w:rsid w:val="00D20FCD"/>
    <w:rsid w:val="00D23735"/>
    <w:rsid w:val="00D274A9"/>
    <w:rsid w:val="00D3280F"/>
    <w:rsid w:val="00D33C6D"/>
    <w:rsid w:val="00D47396"/>
    <w:rsid w:val="00D64083"/>
    <w:rsid w:val="00D674B7"/>
    <w:rsid w:val="00D80FE3"/>
    <w:rsid w:val="00D82722"/>
    <w:rsid w:val="00D96A8B"/>
    <w:rsid w:val="00DA0996"/>
    <w:rsid w:val="00DD2C93"/>
    <w:rsid w:val="00E04A8F"/>
    <w:rsid w:val="00E07D26"/>
    <w:rsid w:val="00E1687C"/>
    <w:rsid w:val="00E22266"/>
    <w:rsid w:val="00E26F39"/>
    <w:rsid w:val="00E333DA"/>
    <w:rsid w:val="00E51564"/>
    <w:rsid w:val="00E71694"/>
    <w:rsid w:val="00E727D2"/>
    <w:rsid w:val="00E7320D"/>
    <w:rsid w:val="00E94B43"/>
    <w:rsid w:val="00E95C22"/>
    <w:rsid w:val="00EA683E"/>
    <w:rsid w:val="00EC0EF6"/>
    <w:rsid w:val="00ED27BD"/>
    <w:rsid w:val="00ED28AB"/>
    <w:rsid w:val="00EE1F3D"/>
    <w:rsid w:val="00EE37B6"/>
    <w:rsid w:val="00EE4D09"/>
    <w:rsid w:val="00F032D3"/>
    <w:rsid w:val="00F07440"/>
    <w:rsid w:val="00F1688A"/>
    <w:rsid w:val="00F27059"/>
    <w:rsid w:val="00F3533A"/>
    <w:rsid w:val="00F365E4"/>
    <w:rsid w:val="00F52E7C"/>
    <w:rsid w:val="00F53ED1"/>
    <w:rsid w:val="00F56FDA"/>
    <w:rsid w:val="00F72EAF"/>
    <w:rsid w:val="00F9082F"/>
    <w:rsid w:val="00F90C15"/>
    <w:rsid w:val="00F91916"/>
    <w:rsid w:val="00F95C6F"/>
    <w:rsid w:val="00F96BC8"/>
    <w:rsid w:val="00F97358"/>
    <w:rsid w:val="00FA4E9E"/>
    <w:rsid w:val="00FB2146"/>
    <w:rsid w:val="00FC3407"/>
    <w:rsid w:val="00FD1544"/>
    <w:rsid w:val="00FD72ED"/>
    <w:rsid w:val="00FE27B9"/>
    <w:rsid w:val="00FE409E"/>
    <w:rsid w:val="00FF198A"/>
    <w:rsid w:val="00FF6C2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E8A"/>
    <w:pPr>
      <w:tabs>
        <w:tab w:val="center" w:pos="4513"/>
        <w:tab w:val="right" w:pos="9026"/>
      </w:tabs>
    </w:pPr>
  </w:style>
  <w:style w:type="character" w:customStyle="1" w:styleId="HeaderChar">
    <w:name w:val="Header Char"/>
    <w:basedOn w:val="DefaultParagraphFont"/>
    <w:link w:val="Header"/>
    <w:uiPriority w:val="99"/>
    <w:semiHidden/>
    <w:rsid w:val="00644E8A"/>
  </w:style>
  <w:style w:type="paragraph" w:styleId="Footer">
    <w:name w:val="footer"/>
    <w:basedOn w:val="Normal"/>
    <w:link w:val="FooterChar"/>
    <w:uiPriority w:val="99"/>
    <w:unhideWhenUsed/>
    <w:rsid w:val="00644E8A"/>
    <w:pPr>
      <w:tabs>
        <w:tab w:val="center" w:pos="4513"/>
        <w:tab w:val="right" w:pos="9026"/>
      </w:tabs>
    </w:pPr>
  </w:style>
  <w:style w:type="character" w:customStyle="1" w:styleId="FooterChar">
    <w:name w:val="Footer Char"/>
    <w:basedOn w:val="DefaultParagraphFont"/>
    <w:link w:val="Footer"/>
    <w:uiPriority w:val="99"/>
    <w:rsid w:val="00644E8A"/>
  </w:style>
  <w:style w:type="paragraph" w:styleId="BalloonText">
    <w:name w:val="Balloon Text"/>
    <w:basedOn w:val="Normal"/>
    <w:link w:val="BalloonTextChar"/>
    <w:uiPriority w:val="99"/>
    <w:semiHidden/>
    <w:unhideWhenUsed/>
    <w:rsid w:val="00644E8A"/>
    <w:rPr>
      <w:rFonts w:ascii="Tahoma" w:hAnsi="Tahoma" w:cs="Tahoma"/>
      <w:sz w:val="16"/>
      <w:szCs w:val="16"/>
    </w:rPr>
  </w:style>
  <w:style w:type="character" w:customStyle="1" w:styleId="BalloonTextChar">
    <w:name w:val="Balloon Text Char"/>
    <w:basedOn w:val="DefaultParagraphFont"/>
    <w:link w:val="BalloonText"/>
    <w:uiPriority w:val="99"/>
    <w:semiHidden/>
    <w:rsid w:val="00644E8A"/>
    <w:rPr>
      <w:rFonts w:ascii="Tahoma" w:hAnsi="Tahoma" w:cs="Tahoma"/>
      <w:sz w:val="16"/>
      <w:szCs w:val="16"/>
    </w:rPr>
  </w:style>
  <w:style w:type="character" w:styleId="Hyperlink">
    <w:name w:val="Hyperlink"/>
    <w:basedOn w:val="DefaultParagraphFont"/>
    <w:rsid w:val="00644E8A"/>
    <w:rPr>
      <w:color w:val="0000FF"/>
      <w:u w:val="single"/>
    </w:rPr>
  </w:style>
  <w:style w:type="character" w:styleId="FollowedHyperlink">
    <w:name w:val="FollowedHyperlink"/>
    <w:basedOn w:val="DefaultParagraphFont"/>
    <w:uiPriority w:val="99"/>
    <w:semiHidden/>
    <w:unhideWhenUsed/>
    <w:rsid w:val="0079582A"/>
    <w:rPr>
      <w:color w:val="800080"/>
      <w:u w:val="single"/>
    </w:rPr>
  </w:style>
  <w:style w:type="character" w:customStyle="1" w:styleId="apple-style-span">
    <w:name w:val="apple-style-span"/>
    <w:basedOn w:val="DefaultParagraphFont"/>
    <w:rsid w:val="00F1688A"/>
  </w:style>
  <w:style w:type="character" w:customStyle="1" w:styleId="apple-converted-space">
    <w:name w:val="apple-converted-space"/>
    <w:basedOn w:val="DefaultParagraphFont"/>
    <w:rsid w:val="00F1688A"/>
  </w:style>
</w:styles>
</file>

<file path=word/webSettings.xml><?xml version="1.0" encoding="utf-8"?>
<w:webSettings xmlns:r="http://schemas.openxmlformats.org/officeDocument/2006/relationships" xmlns:w="http://schemas.openxmlformats.org/wordprocessingml/2006/main">
  <w:divs>
    <w:div w:id="1636326944">
      <w:bodyDiv w:val="1"/>
      <w:marLeft w:val="0"/>
      <w:marRight w:val="0"/>
      <w:marTop w:val="0"/>
      <w:marBottom w:val="0"/>
      <w:divBdr>
        <w:top w:val="none" w:sz="0" w:space="0" w:color="auto"/>
        <w:left w:val="none" w:sz="0" w:space="0" w:color="auto"/>
        <w:bottom w:val="none" w:sz="0" w:space="0" w:color="auto"/>
        <w:right w:val="none" w:sz="0" w:space="0" w:color="auto"/>
      </w:divBdr>
    </w:div>
    <w:div w:id="20914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169F-B0B1-449D-9F30-69416717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 van der Rest BA Chartered FCIPD AIIM</vt:lpstr>
    </vt:vector>
  </TitlesOfParts>
  <Company/>
  <LinksUpToDate>false</LinksUpToDate>
  <CharactersWithSpaces>10287</CharactersWithSpaces>
  <SharedDoc>false</SharedDoc>
  <HLinks>
    <vt:vector size="60" baseType="variant">
      <vt:variant>
        <vt:i4>3145834</vt:i4>
      </vt:variant>
      <vt:variant>
        <vt:i4>24</vt:i4>
      </vt:variant>
      <vt:variant>
        <vt:i4>0</vt:i4>
      </vt:variant>
      <vt:variant>
        <vt:i4>5</vt:i4>
      </vt:variant>
      <vt:variant>
        <vt:lpwstr>http://www.purenlp.com/society.html</vt:lpwstr>
      </vt:variant>
      <vt:variant>
        <vt:lpwstr/>
      </vt:variant>
      <vt:variant>
        <vt:i4>4980757</vt:i4>
      </vt:variant>
      <vt:variant>
        <vt:i4>21</vt:i4>
      </vt:variant>
      <vt:variant>
        <vt:i4>0</vt:i4>
      </vt:variant>
      <vt:variant>
        <vt:i4>5</vt:i4>
      </vt:variant>
      <vt:variant>
        <vt:lpwstr>http://www.apmgroup.co.uk/PRINCE2/PRINCE2Home.asp</vt:lpwstr>
      </vt:variant>
      <vt:variant>
        <vt:lpwstr/>
      </vt:variant>
      <vt:variant>
        <vt:i4>7209002</vt:i4>
      </vt:variant>
      <vt:variant>
        <vt:i4>18</vt:i4>
      </vt:variant>
      <vt:variant>
        <vt:i4>0</vt:i4>
      </vt:variant>
      <vt:variant>
        <vt:i4>5</vt:i4>
      </vt:variant>
      <vt:variant>
        <vt:lpwstr>http://www.pcg.org.uk/</vt:lpwstr>
      </vt:variant>
      <vt:variant>
        <vt:lpwstr/>
      </vt:variant>
      <vt:variant>
        <vt:i4>2293883</vt:i4>
      </vt:variant>
      <vt:variant>
        <vt:i4>15</vt:i4>
      </vt:variant>
      <vt:variant>
        <vt:i4>0</vt:i4>
      </vt:variant>
      <vt:variant>
        <vt:i4>5</vt:i4>
      </vt:variant>
      <vt:variant>
        <vt:lpwstr>http://www.cipd.co.uk/</vt:lpwstr>
      </vt:variant>
      <vt:variant>
        <vt:lpwstr/>
      </vt:variant>
      <vt:variant>
        <vt:i4>3670118</vt:i4>
      </vt:variant>
      <vt:variant>
        <vt:i4>12</vt:i4>
      </vt:variant>
      <vt:variant>
        <vt:i4>0</vt:i4>
      </vt:variant>
      <vt:variant>
        <vt:i4>5</vt:i4>
      </vt:variant>
      <vt:variant>
        <vt:lpwstr>http://www.linkedin.com/in/advanderrest</vt:lpwstr>
      </vt:variant>
      <vt:variant>
        <vt:lpwstr/>
      </vt:variant>
      <vt:variant>
        <vt:i4>2359419</vt:i4>
      </vt:variant>
      <vt:variant>
        <vt:i4>9</vt:i4>
      </vt:variant>
      <vt:variant>
        <vt:i4>0</vt:i4>
      </vt:variant>
      <vt:variant>
        <vt:i4>5</vt:i4>
      </vt:variant>
      <vt:variant>
        <vt:lpwstr>http://www.visiblegoal.com/</vt:lpwstr>
      </vt:variant>
      <vt:variant>
        <vt:lpwstr/>
      </vt:variant>
      <vt:variant>
        <vt:i4>655425</vt:i4>
      </vt:variant>
      <vt:variant>
        <vt:i4>6</vt:i4>
      </vt:variant>
      <vt:variant>
        <vt:i4>0</vt:i4>
      </vt:variant>
      <vt:variant>
        <vt:i4>5</vt:i4>
      </vt:variant>
      <vt:variant>
        <vt:lpwstr>http://www.iim.org.uk/awr</vt:lpwstr>
      </vt:variant>
      <vt:variant>
        <vt:lpwstr/>
      </vt:variant>
      <vt:variant>
        <vt:i4>2359419</vt:i4>
      </vt:variant>
      <vt:variant>
        <vt:i4>3</vt:i4>
      </vt:variant>
      <vt:variant>
        <vt:i4>0</vt:i4>
      </vt:variant>
      <vt:variant>
        <vt:i4>5</vt:i4>
      </vt:variant>
      <vt:variant>
        <vt:lpwstr>http://www.visiblegoal.com/</vt:lpwstr>
      </vt:variant>
      <vt:variant>
        <vt:lpwstr/>
      </vt:variant>
      <vt:variant>
        <vt:i4>6815820</vt:i4>
      </vt:variant>
      <vt:variant>
        <vt:i4>0</vt:i4>
      </vt:variant>
      <vt:variant>
        <vt:i4>0</vt:i4>
      </vt:variant>
      <vt:variant>
        <vt:i4>5</vt:i4>
      </vt:variant>
      <vt:variant>
        <vt:lpwstr>mailto:ad@visiblegoal.com</vt:lpwstr>
      </vt:variant>
      <vt:variant>
        <vt:lpwstr/>
      </vt:variant>
      <vt:variant>
        <vt:i4>2359419</vt:i4>
      </vt:variant>
      <vt:variant>
        <vt:i4>-1</vt:i4>
      </vt:variant>
      <vt:variant>
        <vt:i4>1026</vt:i4>
      </vt:variant>
      <vt:variant>
        <vt:i4>4</vt:i4>
      </vt:variant>
      <vt:variant>
        <vt:lpwstr>http://www.visiblegoal.com/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van der Rest BA Chartered FCIPD AIIM</dc:title>
  <dc:creator>Ad</dc:creator>
  <cp:lastModifiedBy>Ad van der Rest</cp:lastModifiedBy>
  <cp:revision>3</cp:revision>
  <cp:lastPrinted>2011-01-26T07:25:00Z</cp:lastPrinted>
  <dcterms:created xsi:type="dcterms:W3CDTF">2011-12-12T22:25:00Z</dcterms:created>
  <dcterms:modified xsi:type="dcterms:W3CDTF">2011-12-12T22:26:00Z</dcterms:modified>
</cp:coreProperties>
</file>